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58B" w:rsidRPr="00523191" w:rsidRDefault="005E558B">
      <w:pPr>
        <w:rPr>
          <w:rFonts w:asciiTheme="minorHAnsi" w:hAnsiTheme="minorHAnsi" w:cs="Tahoma"/>
          <w:szCs w:val="20"/>
        </w:rPr>
      </w:pPr>
    </w:p>
    <w:tbl>
      <w:tblPr>
        <w:tblW w:w="9400" w:type="dxa"/>
        <w:tblInd w:w="-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160"/>
        <w:gridCol w:w="3685"/>
        <w:gridCol w:w="160"/>
        <w:gridCol w:w="974"/>
        <w:gridCol w:w="160"/>
        <w:gridCol w:w="3144"/>
      </w:tblGrid>
      <w:tr w:rsidR="00A01469" w:rsidRPr="008E0BE9" w:rsidTr="00B80CF5"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BE9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8E0BE9" w:rsidRDefault="00C33F0B" w:rsidP="007454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Exm</w:t>
            </w:r>
            <w:r w:rsidR="00BB6F2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Sr. </w:t>
            </w:r>
            <w:r w:rsidR="00745451">
              <w:rPr>
                <w:rFonts w:asciiTheme="minorHAnsi" w:hAnsiTheme="minorHAnsi" w:cstheme="minorHAnsi"/>
                <w:sz w:val="22"/>
                <w:szCs w:val="22"/>
              </w:rPr>
              <w:t>José Melo</w:t>
            </w: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Ana Rita Leite (964 819 303)</w:t>
            </w:r>
          </w:p>
        </w:tc>
      </w:tr>
      <w:tr w:rsidR="00A01469" w:rsidRPr="008E0BE9" w:rsidTr="00B80CF5">
        <w:trPr>
          <w:trHeight w:hRule="exact" w:val="113"/>
        </w:trPr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1469" w:rsidRPr="008E0BE9" w:rsidTr="00B80CF5"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BE9">
              <w:rPr>
                <w:rFonts w:ascii="Arial" w:hAnsi="Arial" w:cs="Arial"/>
                <w:sz w:val="22"/>
                <w:szCs w:val="22"/>
              </w:rPr>
              <w:t>Empresa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745451" w:rsidRDefault="00745451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MM Freeze</w:t>
            </w:r>
            <w:bookmarkEnd w:id="0"/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Página(s)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left w:val="single" w:sz="12" w:space="0" w:color="auto"/>
              <w:bottom w:val="single" w:sz="8" w:space="0" w:color="auto"/>
            </w:tcBorders>
          </w:tcPr>
          <w:p w:rsidR="008E0BE9" w:rsidRPr="008E0BE9" w:rsidRDefault="008E0BE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A01469" w:rsidRPr="008E0BE9" w:rsidTr="00B80CF5">
        <w:trPr>
          <w:trHeight w:hRule="exact" w:val="113"/>
        </w:trPr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1469" w:rsidRPr="008E0BE9" w:rsidTr="00B80CF5"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BE9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8E0BE9" w:rsidRDefault="00745451" w:rsidP="003F4F84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bookmarkStart w:id="1" w:name="DataFax"/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EF4DCA" w:rsidRPr="00EF4DCA">
              <w:rPr>
                <w:rFonts w:asciiTheme="minorHAnsi" w:hAnsiTheme="minorHAnsi" w:cstheme="minorHAnsi"/>
                <w:sz w:val="22"/>
                <w:szCs w:val="22"/>
              </w:rPr>
              <w:t>-0</w:t>
            </w:r>
            <w:r w:rsidR="003F4F8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F4DCA" w:rsidRPr="00EF4DCA">
              <w:rPr>
                <w:rFonts w:asciiTheme="minorHAnsi" w:hAnsiTheme="minorHAnsi" w:cstheme="minorHAnsi"/>
                <w:sz w:val="22"/>
                <w:szCs w:val="22"/>
              </w:rPr>
              <w:t>-2020</w:t>
            </w:r>
          </w:p>
        </w:tc>
      </w:tr>
      <w:tr w:rsidR="00A01469" w:rsidRPr="008E0BE9" w:rsidTr="00B80CF5">
        <w:trPr>
          <w:trHeight w:hRule="exact" w:val="113"/>
        </w:trPr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1469" w:rsidRPr="008E0BE9" w:rsidTr="00B80CF5"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BE9">
              <w:rPr>
                <w:rFonts w:ascii="Arial" w:hAnsi="Arial" w:cs="Arial"/>
                <w:sz w:val="22"/>
                <w:szCs w:val="22"/>
              </w:rPr>
              <w:t>Tel.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BB6F29" w:rsidRDefault="00745451" w:rsidP="00A01469">
            <w:pPr>
              <w:rPr>
                <w:rFonts w:ascii="Times New Roman" w:hAnsi="Times New Roman"/>
              </w:rPr>
            </w:pPr>
            <w:r>
              <w:t>916 615 093</w:t>
            </w: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eastAsia="Batang" w:hAnsiTheme="minorHAnsi" w:cstheme="minorHAnsi"/>
                <w:sz w:val="22"/>
                <w:szCs w:val="22"/>
              </w:rPr>
              <w:t>Ref.: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8E0BE9" w:rsidRDefault="00A333CE" w:rsidP="009916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2020</w:t>
            </w:r>
            <w:r w:rsidR="003F4F8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45451">
              <w:rPr>
                <w:rFonts w:asciiTheme="minorHAnsi" w:hAnsiTheme="minorHAnsi" w:cstheme="minorHAnsi"/>
                <w:sz w:val="22"/>
                <w:szCs w:val="22"/>
              </w:rPr>
              <w:t>142</w:t>
            </w:r>
            <w:r w:rsidR="00A01469" w:rsidRPr="008E0BE9">
              <w:rPr>
                <w:rFonts w:asciiTheme="minorHAnsi" w:hAnsiTheme="minorHAnsi" w:cstheme="minorHAnsi"/>
                <w:sz w:val="22"/>
                <w:szCs w:val="22"/>
              </w:rPr>
              <w:t>/AR</w:t>
            </w:r>
          </w:p>
        </w:tc>
      </w:tr>
      <w:tr w:rsidR="00A01469" w:rsidRPr="008E0BE9" w:rsidTr="00B80CF5">
        <w:trPr>
          <w:trHeight w:hRule="exact" w:val="113"/>
        </w:trPr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1469" w:rsidRPr="008E0BE9" w:rsidTr="00B80CF5"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BE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12" w:space="0" w:color="auto"/>
              <w:bottom w:val="single" w:sz="8" w:space="0" w:color="auto"/>
            </w:tcBorders>
          </w:tcPr>
          <w:p w:rsidR="00A01469" w:rsidRPr="00B95994" w:rsidRDefault="00745451" w:rsidP="007454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Pr="00012682">
                <w:rPr>
                  <w:rStyle w:val="Hiperligao"/>
                </w:rPr>
                <w:t>josemelo@mmfreeze.pt</w:t>
              </w:r>
            </w:hyperlink>
            <w:r w:rsidR="00BB6F29">
              <w:t xml:space="preserve"> </w:t>
            </w: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8E0BE9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01469" w:rsidRPr="008E0BE9" w:rsidRDefault="00A01469" w:rsidP="00A014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4" w:type="dxa"/>
            <w:tcBorders>
              <w:left w:val="single" w:sz="12" w:space="0" w:color="auto"/>
              <w:bottom w:val="single" w:sz="6" w:space="0" w:color="auto"/>
            </w:tcBorders>
          </w:tcPr>
          <w:p w:rsidR="00A01469" w:rsidRPr="008E0BE9" w:rsidRDefault="00745451" w:rsidP="00A01469">
            <w:pPr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hyperlink r:id="rId9" w:history="1">
              <w:r w:rsidR="00A01469" w:rsidRPr="008E0BE9">
                <w:rPr>
                  <w:rStyle w:val="Hiperligao"/>
                  <w:rFonts w:asciiTheme="minorHAnsi" w:hAnsiTheme="minorHAnsi" w:cstheme="minorHAnsi"/>
                  <w:sz w:val="22"/>
                  <w:szCs w:val="22"/>
                </w:rPr>
                <w:t>ana.leite@correia-correia.com</w:t>
              </w:r>
            </w:hyperlink>
            <w:r w:rsidR="00A01469" w:rsidRPr="008E0BE9">
              <w:rPr>
                <w:rFonts w:asciiTheme="minorHAnsi" w:hAnsiTheme="minorHAnsi" w:cstheme="minorHAnsi"/>
                <w:color w:val="0000FF"/>
                <w:sz w:val="22"/>
                <w:szCs w:val="22"/>
              </w:rPr>
              <w:t xml:space="preserve"> </w:t>
            </w:r>
          </w:p>
        </w:tc>
      </w:tr>
      <w:tr w:rsidR="00A01469" w:rsidRPr="008E0BE9" w:rsidTr="00B80CF5">
        <w:trPr>
          <w:cantSplit/>
          <w:trHeight w:hRule="exact" w:val="113"/>
        </w:trPr>
        <w:tc>
          <w:tcPr>
            <w:tcW w:w="1117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4" w:type="dxa"/>
          </w:tcPr>
          <w:p w:rsidR="00A01469" w:rsidRPr="008E0BE9" w:rsidRDefault="00A01469" w:rsidP="00A014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" w:type="dxa"/>
          </w:tcPr>
          <w:p w:rsidR="00A01469" w:rsidRPr="008E0BE9" w:rsidRDefault="00A01469" w:rsidP="00A014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8" w:space="0" w:color="auto"/>
            </w:tcBorders>
          </w:tcPr>
          <w:p w:rsidR="00A01469" w:rsidRPr="008E0BE9" w:rsidRDefault="00A01469" w:rsidP="00A014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E558B" w:rsidRPr="008E0BE9" w:rsidRDefault="005E558B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34"/>
        <w:gridCol w:w="7866"/>
      </w:tblGrid>
      <w:tr w:rsidR="005E558B" w:rsidRPr="00523191" w:rsidTr="003F317A">
        <w:tc>
          <w:tcPr>
            <w:tcW w:w="970" w:type="dxa"/>
          </w:tcPr>
          <w:p w:rsidR="005E558B" w:rsidRPr="00523191" w:rsidRDefault="005E558B" w:rsidP="00F26B19">
            <w:pPr>
              <w:jc w:val="right"/>
              <w:rPr>
                <w:rFonts w:asciiTheme="minorHAnsi" w:hAnsiTheme="minorHAnsi" w:cs="Tahoma"/>
                <w:sz w:val="22"/>
                <w:szCs w:val="22"/>
              </w:rPr>
            </w:pPr>
            <w:r w:rsidRPr="00523191">
              <w:rPr>
                <w:rFonts w:asciiTheme="minorHAnsi" w:hAnsiTheme="minorHAnsi" w:cs="Tahoma"/>
                <w:sz w:val="22"/>
                <w:szCs w:val="22"/>
              </w:rPr>
              <w:t>Assunto</w:t>
            </w:r>
            <w:r w:rsidR="003F317A" w:rsidRPr="00523191">
              <w:rPr>
                <w:rFonts w:asciiTheme="minorHAnsi" w:eastAsia="Batang" w:hAnsiTheme="minorHAnsi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4" w:type="dxa"/>
            <w:tcBorders>
              <w:right w:val="single" w:sz="12" w:space="0" w:color="auto"/>
            </w:tcBorders>
          </w:tcPr>
          <w:p w:rsidR="005E558B" w:rsidRPr="00523191" w:rsidRDefault="005E558B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866" w:type="dxa"/>
            <w:tcBorders>
              <w:left w:val="single" w:sz="12" w:space="0" w:color="auto"/>
              <w:bottom w:val="single" w:sz="8" w:space="0" w:color="auto"/>
            </w:tcBorders>
          </w:tcPr>
          <w:p w:rsidR="005E558B" w:rsidRPr="00523191" w:rsidRDefault="005E558B" w:rsidP="00DB211A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523191">
              <w:rPr>
                <w:rFonts w:asciiTheme="minorHAnsi" w:hAnsiTheme="minorHAnsi" w:cs="Tahoma"/>
                <w:sz w:val="22"/>
                <w:szCs w:val="22"/>
              </w:rPr>
              <w:t>Pr</w:t>
            </w:r>
            <w:r w:rsidR="004E354B" w:rsidRPr="00523191">
              <w:rPr>
                <w:rFonts w:asciiTheme="minorHAnsi" w:hAnsiTheme="minorHAnsi" w:cs="Tahoma"/>
                <w:sz w:val="22"/>
                <w:szCs w:val="22"/>
              </w:rPr>
              <w:t xml:space="preserve">oposta </w:t>
            </w:r>
            <w:r w:rsidR="00DB211A" w:rsidRPr="00523191">
              <w:rPr>
                <w:rFonts w:asciiTheme="minorHAnsi" w:hAnsiTheme="minorHAnsi" w:cs="Tahoma"/>
                <w:sz w:val="22"/>
                <w:szCs w:val="22"/>
              </w:rPr>
              <w:t xml:space="preserve">de </w:t>
            </w:r>
            <w:r w:rsidR="00F26B19" w:rsidRPr="00523191">
              <w:rPr>
                <w:rFonts w:asciiTheme="minorHAnsi" w:hAnsiTheme="minorHAnsi" w:cs="Tahoma"/>
                <w:sz w:val="22"/>
                <w:szCs w:val="22"/>
              </w:rPr>
              <w:t>Prestação de S</w:t>
            </w:r>
            <w:r w:rsidRPr="00523191">
              <w:rPr>
                <w:rFonts w:asciiTheme="minorHAnsi" w:hAnsiTheme="minorHAnsi" w:cs="Tahoma"/>
                <w:sz w:val="22"/>
                <w:szCs w:val="22"/>
              </w:rPr>
              <w:t>erviços</w:t>
            </w:r>
            <w:r w:rsidR="003E3EDD">
              <w:t xml:space="preserve"> </w:t>
            </w:r>
            <w:r w:rsidR="003E3EDD" w:rsidRPr="003E3EDD">
              <w:rPr>
                <w:rFonts w:asciiTheme="minorHAnsi" w:hAnsiTheme="minorHAnsi" w:cs="Tahoma"/>
                <w:sz w:val="22"/>
                <w:szCs w:val="22"/>
              </w:rPr>
              <w:t>de Gestão de Resíduos</w:t>
            </w:r>
          </w:p>
        </w:tc>
      </w:tr>
    </w:tbl>
    <w:p w:rsidR="005E558B" w:rsidRPr="00523191" w:rsidRDefault="005E558B">
      <w:pPr>
        <w:suppressAutoHyphens/>
        <w:jc w:val="both"/>
        <w:rPr>
          <w:rFonts w:cs="Tahoma"/>
          <w:spacing w:val="-3"/>
          <w:szCs w:val="20"/>
        </w:rPr>
      </w:pPr>
    </w:p>
    <w:p w:rsidR="005E558B" w:rsidRPr="00950485" w:rsidRDefault="00523191" w:rsidP="00E722F5">
      <w:pPr>
        <w:suppressAutoHyphens/>
        <w:spacing w:before="240" w:after="120" w:line="360" w:lineRule="auto"/>
        <w:jc w:val="both"/>
        <w:rPr>
          <w:rFonts w:asciiTheme="minorHAnsi" w:hAnsiTheme="minorHAnsi"/>
          <w:spacing w:val="-3"/>
          <w:sz w:val="22"/>
          <w:szCs w:val="22"/>
        </w:rPr>
      </w:pPr>
      <w:r w:rsidRPr="00950485">
        <w:rPr>
          <w:rFonts w:asciiTheme="minorHAnsi" w:hAnsiTheme="minorHAnsi"/>
          <w:spacing w:val="-3"/>
          <w:sz w:val="22"/>
          <w:szCs w:val="22"/>
        </w:rPr>
        <w:t>Exmos.</w:t>
      </w:r>
      <w:r w:rsidR="00774708">
        <w:rPr>
          <w:rFonts w:asciiTheme="minorHAnsi" w:hAnsiTheme="minorHAnsi"/>
          <w:spacing w:val="-3"/>
          <w:sz w:val="22"/>
          <w:szCs w:val="22"/>
        </w:rPr>
        <w:t xml:space="preserve"> Senhores,</w:t>
      </w:r>
    </w:p>
    <w:p w:rsidR="00E847D3" w:rsidRPr="00950485" w:rsidRDefault="003E3EDD" w:rsidP="00E847D3">
      <w:pPr>
        <w:suppressAutoHyphens/>
        <w:spacing w:before="120" w:line="360" w:lineRule="auto"/>
        <w:jc w:val="both"/>
        <w:rPr>
          <w:rFonts w:asciiTheme="minorHAnsi" w:hAnsiTheme="minorHAnsi"/>
          <w:color w:val="0000FF"/>
          <w:spacing w:val="-3"/>
          <w:sz w:val="22"/>
          <w:szCs w:val="22"/>
        </w:rPr>
      </w:pPr>
      <w:r w:rsidRPr="003E3EDD">
        <w:rPr>
          <w:rFonts w:asciiTheme="minorHAnsi" w:hAnsiTheme="minorHAnsi"/>
          <w:spacing w:val="-3"/>
          <w:sz w:val="22"/>
          <w:szCs w:val="22"/>
        </w:rPr>
        <w:t xml:space="preserve">Vimos por este meio enviar a nossa proposta para </w:t>
      </w:r>
      <w:r w:rsidR="0004220E">
        <w:rPr>
          <w:rFonts w:asciiTheme="minorHAnsi" w:hAnsiTheme="minorHAnsi"/>
          <w:spacing w:val="-3"/>
          <w:sz w:val="22"/>
          <w:szCs w:val="22"/>
        </w:rPr>
        <w:t>a gestão de resíduos nas V</w:t>
      </w:r>
      <w:r w:rsidRPr="003E3EDD">
        <w:rPr>
          <w:rFonts w:asciiTheme="minorHAnsi" w:hAnsiTheme="minorHAnsi"/>
          <w:spacing w:val="-3"/>
          <w:sz w:val="22"/>
          <w:szCs w:val="22"/>
        </w:rPr>
        <w:t>ossas instalações sit</w:t>
      </w:r>
      <w:r w:rsidR="005C41ED">
        <w:rPr>
          <w:rFonts w:asciiTheme="minorHAnsi" w:hAnsiTheme="minorHAnsi"/>
          <w:spacing w:val="-3"/>
          <w:sz w:val="22"/>
          <w:szCs w:val="22"/>
        </w:rPr>
        <w:t>uad</w:t>
      </w:r>
      <w:r w:rsidRPr="003E3EDD">
        <w:rPr>
          <w:rFonts w:asciiTheme="minorHAnsi" w:hAnsiTheme="minorHAnsi"/>
          <w:spacing w:val="-3"/>
          <w:sz w:val="22"/>
          <w:szCs w:val="22"/>
        </w:rPr>
        <w:t xml:space="preserve">as em </w:t>
      </w:r>
      <w:r w:rsidR="00745451">
        <w:rPr>
          <w:rFonts w:asciiTheme="minorHAnsi" w:hAnsiTheme="minorHAnsi"/>
          <w:spacing w:val="-3"/>
          <w:sz w:val="22"/>
          <w:szCs w:val="22"/>
        </w:rPr>
        <w:t>Samora Correia</w:t>
      </w:r>
      <w:r w:rsidR="009916C0">
        <w:rPr>
          <w:rFonts w:asciiTheme="minorHAnsi" w:hAnsiTheme="minorHAnsi"/>
          <w:spacing w:val="-3"/>
          <w:sz w:val="22"/>
          <w:szCs w:val="22"/>
        </w:rPr>
        <w:t>.</w:t>
      </w:r>
      <w:r w:rsidR="00AE27A0">
        <w:rPr>
          <w:rFonts w:asciiTheme="minorHAnsi" w:hAnsiTheme="minorHAnsi"/>
          <w:spacing w:val="-3"/>
          <w:sz w:val="22"/>
          <w:szCs w:val="22"/>
        </w:rPr>
        <w:t xml:space="preserve"> </w:t>
      </w:r>
    </w:p>
    <w:p w:rsidR="004C1C65" w:rsidRDefault="00D71980" w:rsidP="0023600A">
      <w:pPr>
        <w:numPr>
          <w:ilvl w:val="0"/>
          <w:numId w:val="10"/>
        </w:numPr>
        <w:spacing w:before="240" w:after="120" w:line="360" w:lineRule="auto"/>
        <w:ind w:left="448" w:hanging="448"/>
        <w:jc w:val="both"/>
        <w:rPr>
          <w:rFonts w:asciiTheme="minorHAnsi" w:eastAsia="Batang" w:hAnsiTheme="minorHAnsi" w:cs="Arial"/>
          <w:b/>
          <w:bCs/>
          <w:caps/>
          <w:sz w:val="22"/>
          <w:szCs w:val="22"/>
        </w:rPr>
      </w:pPr>
      <w:r>
        <w:rPr>
          <w:rFonts w:asciiTheme="minorHAnsi" w:eastAsia="Batang" w:hAnsiTheme="minorHAnsi" w:cs="Arial"/>
          <w:b/>
          <w:bCs/>
          <w:caps/>
          <w:sz w:val="22"/>
          <w:szCs w:val="22"/>
        </w:rPr>
        <w:t>CONDIÇÕES comerciais</w:t>
      </w:r>
    </w:p>
    <w:p w:rsidR="003E3EDD" w:rsidRPr="003E3EDD" w:rsidRDefault="003E3EDD" w:rsidP="003E3EDD">
      <w:pPr>
        <w:pStyle w:val="PargrafodaLista"/>
        <w:numPr>
          <w:ilvl w:val="1"/>
          <w:numId w:val="10"/>
        </w:numPr>
        <w:rPr>
          <w:rFonts w:asciiTheme="minorHAnsi" w:eastAsia="Batang" w:hAnsiTheme="minorHAnsi"/>
          <w:b/>
          <w:sz w:val="22"/>
          <w:szCs w:val="22"/>
        </w:rPr>
      </w:pPr>
      <w:r w:rsidRPr="003E3EDD">
        <w:rPr>
          <w:rFonts w:asciiTheme="minorHAnsi" w:eastAsia="Batang" w:hAnsiTheme="minorHAnsi"/>
          <w:b/>
          <w:sz w:val="22"/>
          <w:szCs w:val="22"/>
        </w:rPr>
        <w:t>Valores unitários propostos para a receção/tratamento de resíduos:</w:t>
      </w:r>
    </w:p>
    <w:p w:rsidR="00064C62" w:rsidRPr="004C1C65" w:rsidRDefault="00064C62" w:rsidP="003E3EDD">
      <w:pPr>
        <w:spacing w:line="360" w:lineRule="auto"/>
        <w:ind w:left="720"/>
        <w:jc w:val="both"/>
        <w:rPr>
          <w:rFonts w:asciiTheme="minorHAnsi" w:eastAsia="Batang" w:hAnsiTheme="minorHAnsi" w:cs="Arial"/>
          <w:b/>
          <w:bCs/>
          <w:caps/>
          <w:sz w:val="22"/>
          <w:szCs w:val="22"/>
        </w:rPr>
      </w:pPr>
    </w:p>
    <w:tbl>
      <w:tblPr>
        <w:tblW w:w="89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  <w:gridCol w:w="2389"/>
        <w:gridCol w:w="1418"/>
        <w:gridCol w:w="1701"/>
      </w:tblGrid>
      <w:tr w:rsidR="003E3EDD" w:rsidRPr="003E3EDD" w:rsidTr="003E3EDD">
        <w:trPr>
          <w:trHeight w:val="421"/>
          <w:tblHeader/>
          <w:jc w:val="center"/>
        </w:trPr>
        <w:tc>
          <w:tcPr>
            <w:tcW w:w="3413" w:type="dxa"/>
            <w:shd w:val="clear" w:color="auto" w:fill="70AC2E"/>
            <w:vAlign w:val="center"/>
          </w:tcPr>
          <w:p w:rsidR="003E3EDD" w:rsidRPr="003E3EDD" w:rsidRDefault="003E3EDD" w:rsidP="00414A13">
            <w:pPr>
              <w:spacing w:before="120" w:after="120"/>
              <w:jc w:val="center"/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E3EDD"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Resíduo / Código LER</w:t>
            </w:r>
          </w:p>
        </w:tc>
        <w:tc>
          <w:tcPr>
            <w:tcW w:w="2389" w:type="dxa"/>
            <w:shd w:val="clear" w:color="auto" w:fill="70AC2E"/>
            <w:vAlign w:val="center"/>
          </w:tcPr>
          <w:p w:rsidR="003E3EDD" w:rsidRPr="003E3EDD" w:rsidRDefault="003E3EDD" w:rsidP="002166CC">
            <w:pPr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E3EDD"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Acondicionamento</w:t>
            </w:r>
          </w:p>
        </w:tc>
        <w:tc>
          <w:tcPr>
            <w:tcW w:w="1418" w:type="dxa"/>
            <w:shd w:val="clear" w:color="auto" w:fill="70AC2E"/>
            <w:vAlign w:val="center"/>
          </w:tcPr>
          <w:p w:rsidR="003E3EDD" w:rsidRPr="003E3EDD" w:rsidRDefault="003E3EDD" w:rsidP="002166CC">
            <w:pPr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E3EDD"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Tratamento</w:t>
            </w:r>
          </w:p>
        </w:tc>
        <w:tc>
          <w:tcPr>
            <w:tcW w:w="1701" w:type="dxa"/>
            <w:shd w:val="clear" w:color="auto" w:fill="70AC2E"/>
            <w:vAlign w:val="center"/>
          </w:tcPr>
          <w:p w:rsidR="003E3EDD" w:rsidRPr="003E3EDD" w:rsidRDefault="003E3EDD" w:rsidP="002166CC">
            <w:pPr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E3EDD">
              <w:rPr>
                <w:rFonts w:asciiTheme="minorHAnsi" w:hAnsiTheme="minorHAnsi"/>
                <w:b/>
                <w:color w:val="FFFFFF" w:themeColor="background1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Transporte</w:t>
            </w:r>
          </w:p>
        </w:tc>
      </w:tr>
      <w:tr w:rsidR="003E3EDD" w:rsidRPr="003E3EDD" w:rsidTr="003E3EDD">
        <w:trPr>
          <w:trHeight w:val="75"/>
          <w:jc w:val="center"/>
        </w:trPr>
        <w:tc>
          <w:tcPr>
            <w:tcW w:w="3413" w:type="dxa"/>
            <w:vAlign w:val="center"/>
          </w:tcPr>
          <w:p w:rsidR="003E3EDD" w:rsidRPr="00B06027" w:rsidRDefault="00745451" w:rsidP="00B06027">
            <w:pPr>
              <w:spacing w:before="60" w:after="60"/>
              <w:jc w:val="both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  <w:szCs w:val="20"/>
              </w:rPr>
              <w:t>Tubos de plástico</w:t>
            </w:r>
          </w:p>
          <w:p w:rsidR="003E3EDD" w:rsidRPr="003E3EDD" w:rsidRDefault="00B95994" w:rsidP="00745451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="Century Gothic" w:hAnsi="Century Gothic"/>
                <w:sz w:val="16"/>
              </w:rPr>
              <w:t xml:space="preserve">LER 17 </w:t>
            </w:r>
            <w:r w:rsidR="00745451">
              <w:rPr>
                <w:rFonts w:ascii="Century Gothic" w:hAnsi="Century Gothic"/>
                <w:sz w:val="16"/>
              </w:rPr>
              <w:t>02 03</w:t>
            </w:r>
          </w:p>
        </w:tc>
        <w:tc>
          <w:tcPr>
            <w:tcW w:w="2389" w:type="dxa"/>
            <w:vAlign w:val="center"/>
          </w:tcPr>
          <w:p w:rsidR="00BB6F29" w:rsidRPr="004F2F10" w:rsidRDefault="00B06027" w:rsidP="004F2F10">
            <w:pPr>
              <w:spacing w:before="60" w:after="60"/>
              <w:jc w:val="center"/>
              <w:rPr>
                <w:rFonts w:ascii="Century Gothic" w:hAnsi="Century Gothic"/>
                <w:sz w:val="16"/>
                <w:vertAlign w:val="superscript"/>
              </w:rPr>
            </w:pPr>
            <w:r>
              <w:rPr>
                <w:rFonts w:ascii="Century Gothic" w:hAnsi="Century Gothic"/>
                <w:sz w:val="16"/>
              </w:rPr>
              <w:t>C</w:t>
            </w:r>
            <w:r w:rsidR="00745451">
              <w:rPr>
                <w:rFonts w:ascii="Century Gothic" w:hAnsi="Century Gothic"/>
                <w:sz w:val="16"/>
              </w:rPr>
              <w:t>ontentor de 20</w:t>
            </w:r>
            <w:r>
              <w:rPr>
                <w:rFonts w:ascii="Century Gothic" w:hAnsi="Century Gothic"/>
                <w:sz w:val="16"/>
              </w:rPr>
              <w:t xml:space="preserve"> m</w:t>
            </w:r>
            <w:r w:rsidRPr="00154071">
              <w:rPr>
                <w:rFonts w:ascii="Century Gothic" w:hAnsi="Century Gothic"/>
                <w:sz w:val="16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3E3EDD" w:rsidRPr="00B06027" w:rsidRDefault="00745451" w:rsidP="003E3EDD">
            <w:pPr>
              <w:spacing w:before="60" w:after="60"/>
              <w:jc w:val="center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64</w:t>
            </w:r>
            <w:r w:rsidR="008A7F1C">
              <w:rPr>
                <w:rFonts w:ascii="Century Gothic" w:hAnsi="Century Gothic"/>
                <w:sz w:val="16"/>
              </w:rPr>
              <w:t>,0</w:t>
            </w:r>
            <w:r w:rsidR="003E3EDD" w:rsidRPr="00B06027">
              <w:rPr>
                <w:rFonts w:ascii="Century Gothic" w:hAnsi="Century Gothic"/>
                <w:sz w:val="16"/>
              </w:rPr>
              <w:t>0 €/ton</w:t>
            </w:r>
          </w:p>
        </w:tc>
        <w:tc>
          <w:tcPr>
            <w:tcW w:w="1701" w:type="dxa"/>
            <w:vAlign w:val="center"/>
          </w:tcPr>
          <w:p w:rsidR="003E3EDD" w:rsidRPr="003E3EDD" w:rsidRDefault="00745451" w:rsidP="00095634">
            <w:pPr>
              <w:spacing w:before="60" w:after="60"/>
              <w:jc w:val="center"/>
              <w:rPr>
                <w:rFonts w:asciiTheme="minorHAnsi" w:hAnsiTheme="minorHAnsi"/>
                <w:spacing w:val="-3"/>
                <w:szCs w:val="20"/>
              </w:rPr>
            </w:pPr>
            <w:r>
              <w:rPr>
                <w:rFonts w:ascii="Century Gothic" w:hAnsi="Century Gothic"/>
                <w:sz w:val="16"/>
              </w:rPr>
              <w:t>139</w:t>
            </w:r>
            <w:r w:rsidR="00AE27A0">
              <w:rPr>
                <w:rFonts w:ascii="Century Gothic" w:hAnsi="Century Gothic"/>
                <w:sz w:val="16"/>
              </w:rPr>
              <w:t>,</w:t>
            </w:r>
            <w:r w:rsidR="00095634">
              <w:rPr>
                <w:rFonts w:ascii="Century Gothic" w:hAnsi="Century Gothic"/>
                <w:sz w:val="16"/>
              </w:rPr>
              <w:t>0</w:t>
            </w:r>
            <w:r w:rsidR="00B06027" w:rsidRPr="00B06027">
              <w:rPr>
                <w:rFonts w:ascii="Century Gothic" w:hAnsi="Century Gothic"/>
                <w:sz w:val="16"/>
              </w:rPr>
              <w:t xml:space="preserve">0 </w:t>
            </w:r>
            <w:r w:rsidR="00B06027" w:rsidRPr="00402C0F">
              <w:rPr>
                <w:rFonts w:ascii="Century Gothic" w:hAnsi="Century Gothic"/>
                <w:sz w:val="16"/>
              </w:rPr>
              <w:t>€/frete</w:t>
            </w:r>
          </w:p>
        </w:tc>
      </w:tr>
    </w:tbl>
    <w:p w:rsidR="00864B72" w:rsidRPr="0072423C" w:rsidRDefault="00864B72" w:rsidP="003E3EDD">
      <w:pPr>
        <w:spacing w:before="360" w:after="120" w:line="360" w:lineRule="auto"/>
        <w:jc w:val="both"/>
        <w:rPr>
          <w:rFonts w:asciiTheme="minorHAnsi" w:hAnsiTheme="minorHAnsi"/>
          <w:spacing w:val="-3"/>
          <w:sz w:val="22"/>
          <w:szCs w:val="22"/>
        </w:rPr>
      </w:pPr>
      <w:r w:rsidRPr="0072423C">
        <w:rPr>
          <w:rFonts w:asciiTheme="minorHAnsi" w:eastAsia="Batang" w:hAnsiTheme="minorHAnsi"/>
          <w:b/>
          <w:sz w:val="22"/>
          <w:szCs w:val="22"/>
        </w:rPr>
        <w:t>Notas:</w:t>
      </w:r>
    </w:p>
    <w:p w:rsidR="00745451" w:rsidRDefault="00745451" w:rsidP="00095634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Colocação inicial do contentor de 20 m</w:t>
      </w:r>
      <w:r>
        <w:rPr>
          <w:rFonts w:asciiTheme="minorHAnsi" w:hAnsiTheme="minorHAnsi" w:cstheme="minorHAnsi"/>
          <w:b/>
          <w:sz w:val="22"/>
          <w:szCs w:val="22"/>
          <w:vertAlign w:val="superscript"/>
        </w:rPr>
        <w:t>3</w:t>
      </w:r>
      <w:r>
        <w:rPr>
          <w:rFonts w:asciiTheme="minorHAnsi" w:hAnsiTheme="minorHAnsi" w:cstheme="minorHAnsi"/>
          <w:b/>
          <w:sz w:val="22"/>
          <w:szCs w:val="22"/>
        </w:rPr>
        <w:t xml:space="preserve"> tem um custo associado de 50,00 €.</w:t>
      </w:r>
    </w:p>
    <w:p w:rsidR="000E49FC" w:rsidRPr="000E49FC" w:rsidRDefault="00745451" w:rsidP="00095634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Se o contentor de 20 m</w:t>
      </w:r>
      <w:r>
        <w:rPr>
          <w:rFonts w:asciiTheme="minorHAnsi" w:hAnsiTheme="minorHAnsi" w:cstheme="minorHAnsi"/>
          <w:b/>
          <w:sz w:val="22"/>
          <w:szCs w:val="22"/>
          <w:vertAlign w:val="superscript"/>
        </w:rPr>
        <w:t>3</w:t>
      </w:r>
      <w:r w:rsidRPr="00745451">
        <w:rPr>
          <w:rFonts w:asciiTheme="minorHAnsi" w:hAnsiTheme="minorHAnsi" w:cstheme="minorHAnsi"/>
          <w:b/>
          <w:sz w:val="22"/>
          <w:szCs w:val="22"/>
        </w:rPr>
        <w:t xml:space="preserve"> ficar</w:t>
      </w:r>
      <w:r>
        <w:rPr>
          <w:rFonts w:asciiTheme="minorHAnsi" w:hAnsiTheme="minorHAnsi" w:cstheme="minorHAnsi"/>
          <w:b/>
          <w:sz w:val="22"/>
          <w:szCs w:val="22"/>
        </w:rPr>
        <w:t xml:space="preserve"> nas V. instalações por um período superior a um mês, será debitado um valor de 90</w:t>
      </w:r>
      <w:r w:rsidR="000E49FC" w:rsidRPr="000E49FC">
        <w:rPr>
          <w:rFonts w:asciiTheme="minorHAnsi" w:hAnsiTheme="minorHAnsi" w:cstheme="minorHAnsi"/>
          <w:b/>
          <w:sz w:val="22"/>
          <w:szCs w:val="22"/>
        </w:rPr>
        <w:t>,00 €/mês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:rsidR="00095634" w:rsidRDefault="00B95994" w:rsidP="00095634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Para serviços de transporte</w:t>
      </w:r>
      <w:r w:rsidR="00B06027" w:rsidRPr="00AC3E71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se o tempo de espera para a troca/recolha de contentores for superior a 60 minutos, por motivos alheios à TRIU, S.A., será debitado um valor de 60,00 €/hora, por cada hora adicional de espera.</w:t>
      </w:r>
    </w:p>
    <w:p w:rsidR="003E3EDD" w:rsidRDefault="003E3EDD" w:rsidP="00095634">
      <w:pPr>
        <w:pStyle w:val="PargrafodaLista"/>
        <w:numPr>
          <w:ilvl w:val="0"/>
          <w:numId w:val="2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5634">
        <w:rPr>
          <w:rFonts w:asciiTheme="minorHAnsi" w:hAnsiTheme="minorHAnsi" w:cstheme="minorHAnsi"/>
          <w:sz w:val="22"/>
          <w:szCs w:val="22"/>
        </w:rPr>
        <w:t>Os valores de tratamento incluem a taxa de gestão de resíduos (TGR), consoante a legislação em vigor, atualiz</w:t>
      </w:r>
      <w:r w:rsidR="00A333CE">
        <w:rPr>
          <w:rFonts w:asciiTheme="minorHAnsi" w:hAnsiTheme="minorHAnsi" w:cstheme="minorHAnsi"/>
          <w:sz w:val="22"/>
          <w:szCs w:val="22"/>
        </w:rPr>
        <w:t>adas para o ano corrente de 2020</w:t>
      </w:r>
      <w:r w:rsidRPr="00095634">
        <w:rPr>
          <w:rFonts w:asciiTheme="minorHAnsi" w:hAnsiTheme="minorHAnsi" w:cstheme="minorHAnsi"/>
          <w:sz w:val="22"/>
          <w:szCs w:val="22"/>
        </w:rPr>
        <w:t>; A TGR será atualizada anualmente</w:t>
      </w:r>
      <w:r w:rsidR="000E49FC">
        <w:rPr>
          <w:rFonts w:asciiTheme="minorHAnsi" w:hAnsiTheme="minorHAnsi" w:cstheme="minorHAnsi"/>
          <w:sz w:val="22"/>
          <w:szCs w:val="22"/>
        </w:rPr>
        <w:t xml:space="preserve"> conforme a legislação em vigor.</w:t>
      </w:r>
    </w:p>
    <w:p w:rsidR="000E49FC" w:rsidRDefault="000E49FC" w:rsidP="000E49F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0E49FC" w:rsidRDefault="000E49FC" w:rsidP="000E49F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0E49FC" w:rsidRPr="000E49FC" w:rsidRDefault="000E49FC" w:rsidP="000E49F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96C89" w:rsidRPr="00996C89" w:rsidRDefault="005938B6" w:rsidP="001E6997">
      <w:pPr>
        <w:pStyle w:val="PargrafodaLista"/>
        <w:numPr>
          <w:ilvl w:val="1"/>
          <w:numId w:val="10"/>
        </w:numPr>
        <w:spacing w:before="360" w:line="360" w:lineRule="auto"/>
        <w:contextualSpacing w:val="0"/>
        <w:jc w:val="both"/>
        <w:rPr>
          <w:rFonts w:asciiTheme="minorHAnsi" w:hAnsiTheme="minorHAnsi"/>
          <w:b/>
          <w:bCs/>
          <w:sz w:val="22"/>
          <w:szCs w:val="22"/>
        </w:rPr>
      </w:pPr>
      <w:r w:rsidRPr="007858F7">
        <w:rPr>
          <w:rFonts w:asciiTheme="minorHAnsi" w:hAnsiTheme="minorHAnsi"/>
          <w:b/>
          <w:bCs/>
          <w:sz w:val="22"/>
          <w:szCs w:val="22"/>
        </w:rPr>
        <w:lastRenderedPageBreak/>
        <w:t>Alteração de preços</w:t>
      </w:r>
    </w:p>
    <w:p w:rsidR="00AC08D5" w:rsidRDefault="00080264" w:rsidP="0023600A">
      <w:pPr>
        <w:spacing w:after="12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80264">
        <w:rPr>
          <w:rFonts w:asciiTheme="minorHAnsi" w:hAnsiTheme="minorHAnsi" w:cstheme="minorHAnsi"/>
          <w:bCs/>
          <w:sz w:val="22"/>
          <w:szCs w:val="22"/>
        </w:rPr>
        <w:t>Os valores correspondentes à valorização</w:t>
      </w:r>
      <w:r w:rsidR="00B94CED">
        <w:rPr>
          <w:rFonts w:asciiTheme="minorHAnsi" w:hAnsiTheme="minorHAnsi" w:cstheme="minorHAnsi"/>
          <w:bCs/>
          <w:sz w:val="22"/>
          <w:szCs w:val="22"/>
        </w:rPr>
        <w:t xml:space="preserve"> e/ou tratamento</w:t>
      </w:r>
      <w:r w:rsidRPr="00080264">
        <w:rPr>
          <w:rFonts w:asciiTheme="minorHAnsi" w:hAnsiTheme="minorHAnsi" w:cstheme="minorHAnsi"/>
          <w:bCs/>
          <w:sz w:val="22"/>
          <w:szCs w:val="22"/>
        </w:rPr>
        <w:t xml:space="preserve"> de resíduos podem sofrer alterações consoante as oscilações do mercado. Da mesma forma, se as condições de transporte e/ou custos de energia sofrerem alterações</w:t>
      </w:r>
      <w:r>
        <w:rPr>
          <w:rFonts w:asciiTheme="minorHAnsi" w:hAnsiTheme="minorHAnsi" w:cstheme="minorHAnsi"/>
          <w:bCs/>
          <w:sz w:val="22"/>
          <w:szCs w:val="22"/>
        </w:rPr>
        <w:t xml:space="preserve"> significativas</w:t>
      </w:r>
      <w:r w:rsidRPr="00080264">
        <w:rPr>
          <w:rFonts w:asciiTheme="minorHAnsi" w:hAnsiTheme="minorHAnsi" w:cstheme="minorHAnsi"/>
          <w:bCs/>
          <w:sz w:val="22"/>
          <w:szCs w:val="22"/>
        </w:rPr>
        <w:t>, os valores da proposta serão revistos.</w:t>
      </w:r>
    </w:p>
    <w:p w:rsidR="00AE27A0" w:rsidRDefault="00AE27A0" w:rsidP="0023600A">
      <w:pPr>
        <w:spacing w:after="12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1F7F23" w:rsidRPr="001F7F23" w:rsidRDefault="001F7F23" w:rsidP="00B045B0">
      <w:pPr>
        <w:numPr>
          <w:ilvl w:val="0"/>
          <w:numId w:val="10"/>
        </w:numPr>
        <w:spacing w:before="120" w:after="240" w:line="360" w:lineRule="auto"/>
        <w:ind w:left="448" w:hanging="448"/>
        <w:jc w:val="both"/>
        <w:rPr>
          <w:rFonts w:asciiTheme="minorHAnsi" w:eastAsia="Batang" w:hAnsiTheme="minorHAnsi" w:cs="Arial"/>
          <w:b/>
          <w:bCs/>
          <w:caps/>
          <w:sz w:val="22"/>
          <w:szCs w:val="22"/>
        </w:rPr>
      </w:pPr>
      <w:r>
        <w:rPr>
          <w:rFonts w:asciiTheme="minorHAnsi" w:eastAsia="Batang" w:hAnsiTheme="minorHAnsi" w:cs="Arial"/>
          <w:b/>
          <w:bCs/>
          <w:caps/>
          <w:sz w:val="22"/>
          <w:szCs w:val="22"/>
        </w:rPr>
        <w:t>CONDIÇÕES De prestação do</w:t>
      </w:r>
      <w:r w:rsidR="00F80176" w:rsidRPr="00F80176">
        <w:rPr>
          <w:rFonts w:asciiTheme="minorHAnsi" w:eastAsia="Batang" w:hAnsiTheme="minorHAnsi" w:cs="Arial"/>
          <w:b/>
          <w:bCs/>
          <w:caps/>
          <w:sz w:val="22"/>
          <w:szCs w:val="22"/>
        </w:rPr>
        <w:t xml:space="preserve"> serviço</w:t>
      </w:r>
    </w:p>
    <w:p w:rsidR="005E558B" w:rsidRPr="00CE5B58" w:rsidRDefault="0073587C" w:rsidP="00996C89">
      <w:pPr>
        <w:numPr>
          <w:ilvl w:val="1"/>
          <w:numId w:val="10"/>
        </w:numPr>
        <w:spacing w:before="120" w:after="120" w:line="360" w:lineRule="auto"/>
        <w:jc w:val="both"/>
        <w:rPr>
          <w:rFonts w:asciiTheme="minorHAnsi" w:eastAsia="Batang" w:hAnsiTheme="minorHAnsi" w:cs="Arial"/>
          <w:b/>
          <w:bCs/>
          <w:cap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Execução do</w:t>
      </w:r>
      <w:r w:rsidR="00C126BD" w:rsidRPr="00C126BD">
        <w:rPr>
          <w:rFonts w:asciiTheme="minorHAnsi" w:hAnsiTheme="minorHAnsi"/>
          <w:b/>
          <w:sz w:val="22"/>
          <w:szCs w:val="22"/>
        </w:rPr>
        <w:t xml:space="preserve"> Serviço</w:t>
      </w:r>
    </w:p>
    <w:p w:rsidR="00953697" w:rsidRPr="00953697" w:rsidRDefault="00953697" w:rsidP="00953697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3697">
        <w:rPr>
          <w:rFonts w:asciiTheme="minorHAnsi" w:hAnsiTheme="minorHAnsi" w:cstheme="minorHAnsi"/>
          <w:sz w:val="22"/>
          <w:szCs w:val="22"/>
        </w:rPr>
        <w:t>As descargas serão executadas, de segunda a sexta-feira, em horário normal de trabalho, mediante solicitação prévia feita preferencialmente por escrito (fax ou e-mail).</w:t>
      </w:r>
    </w:p>
    <w:p w:rsidR="00953697" w:rsidRPr="00953697" w:rsidRDefault="00953697" w:rsidP="00953697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3697">
        <w:rPr>
          <w:rFonts w:asciiTheme="minorHAnsi" w:hAnsiTheme="minorHAnsi" w:cstheme="minorHAnsi"/>
          <w:sz w:val="22"/>
          <w:szCs w:val="22"/>
        </w:rPr>
        <w:t>Aos sábados, domingos e feriados não são realizados serviços, salvo situações excecionais, a analisar.</w:t>
      </w:r>
    </w:p>
    <w:p w:rsidR="00B045B0" w:rsidRDefault="00B045B0" w:rsidP="000E41C0">
      <w:pPr>
        <w:jc w:val="both"/>
        <w:rPr>
          <w:rFonts w:asciiTheme="minorHAnsi" w:hAnsiTheme="minorHAnsi"/>
          <w:spacing w:val="-3"/>
          <w:sz w:val="22"/>
          <w:szCs w:val="22"/>
        </w:rPr>
      </w:pPr>
    </w:p>
    <w:p w:rsidR="00116C67" w:rsidRDefault="00116C67">
      <w:pPr>
        <w:rPr>
          <w:rFonts w:asciiTheme="minorHAnsi" w:eastAsia="Batang" w:hAnsiTheme="minorHAnsi" w:cs="Arial"/>
          <w:b/>
          <w:bCs/>
          <w:caps/>
          <w:sz w:val="22"/>
          <w:szCs w:val="22"/>
        </w:rPr>
      </w:pPr>
    </w:p>
    <w:p w:rsidR="00612E97" w:rsidRDefault="00612E97">
      <w:pPr>
        <w:rPr>
          <w:rFonts w:asciiTheme="minorHAnsi" w:eastAsia="Batang" w:hAnsiTheme="minorHAnsi" w:cs="Arial"/>
          <w:b/>
          <w:bCs/>
          <w:caps/>
          <w:sz w:val="22"/>
          <w:szCs w:val="22"/>
        </w:rPr>
      </w:pPr>
    </w:p>
    <w:p w:rsidR="008C2C5E" w:rsidRDefault="008C2C5E">
      <w:pPr>
        <w:rPr>
          <w:rFonts w:asciiTheme="minorHAnsi" w:eastAsia="Batang" w:hAnsiTheme="minorHAnsi" w:cs="Arial"/>
          <w:b/>
          <w:bCs/>
          <w:caps/>
          <w:sz w:val="22"/>
          <w:szCs w:val="22"/>
        </w:rPr>
      </w:pPr>
      <w:r>
        <w:rPr>
          <w:rFonts w:asciiTheme="minorHAnsi" w:eastAsia="Batang" w:hAnsiTheme="minorHAnsi" w:cs="Arial"/>
          <w:b/>
          <w:bCs/>
          <w:caps/>
          <w:sz w:val="22"/>
          <w:szCs w:val="22"/>
        </w:rPr>
        <w:br w:type="page"/>
      </w:r>
    </w:p>
    <w:p w:rsidR="00274CB2" w:rsidRDefault="00274CB2" w:rsidP="006B335C">
      <w:pPr>
        <w:numPr>
          <w:ilvl w:val="0"/>
          <w:numId w:val="10"/>
        </w:numPr>
        <w:spacing w:before="240" w:after="240" w:line="360" w:lineRule="auto"/>
        <w:ind w:left="448" w:hanging="448"/>
        <w:jc w:val="both"/>
        <w:rPr>
          <w:rFonts w:asciiTheme="minorHAnsi" w:eastAsia="Batang" w:hAnsiTheme="minorHAnsi" w:cs="Arial"/>
          <w:b/>
          <w:bCs/>
          <w:caps/>
          <w:sz w:val="22"/>
          <w:szCs w:val="22"/>
        </w:rPr>
      </w:pPr>
      <w:r>
        <w:rPr>
          <w:rFonts w:asciiTheme="minorHAnsi" w:eastAsia="Batang" w:hAnsiTheme="minorHAnsi" w:cs="Arial"/>
          <w:b/>
          <w:bCs/>
          <w:caps/>
          <w:sz w:val="22"/>
          <w:szCs w:val="22"/>
        </w:rPr>
        <w:lastRenderedPageBreak/>
        <w:t>formalização da prestação de serviços</w:t>
      </w:r>
    </w:p>
    <w:p w:rsidR="002A461F" w:rsidRPr="007C05C5" w:rsidRDefault="00274CB2" w:rsidP="00996C89">
      <w:pPr>
        <w:numPr>
          <w:ilvl w:val="1"/>
          <w:numId w:val="10"/>
        </w:numPr>
        <w:spacing w:before="120" w:after="120" w:line="360" w:lineRule="auto"/>
        <w:jc w:val="both"/>
        <w:rPr>
          <w:rFonts w:asciiTheme="minorHAnsi" w:eastAsia="Batang" w:hAnsiTheme="minorHAnsi" w:cstheme="minorHAnsi"/>
          <w:b/>
          <w:bCs/>
          <w:caps/>
          <w:sz w:val="22"/>
          <w:szCs w:val="22"/>
        </w:rPr>
      </w:pPr>
      <w:r w:rsidRPr="007C05C5">
        <w:rPr>
          <w:rFonts w:asciiTheme="minorHAnsi" w:hAnsiTheme="minorHAnsi" w:cstheme="minorHAnsi"/>
          <w:b/>
          <w:spacing w:val="-3"/>
          <w:sz w:val="22"/>
          <w:szCs w:val="22"/>
        </w:rPr>
        <w:t>Condições de pagamento</w:t>
      </w:r>
    </w:p>
    <w:p w:rsidR="00D72AC1" w:rsidRPr="000B3088" w:rsidRDefault="00D72AC1" w:rsidP="00D72AC1">
      <w:pPr>
        <w:rPr>
          <w:rFonts w:asciiTheme="minorHAnsi" w:hAnsiTheme="minorHAnsi" w:cstheme="minorHAnsi"/>
          <w:sz w:val="22"/>
          <w:szCs w:val="22"/>
        </w:rPr>
      </w:pPr>
      <w:r w:rsidRPr="000B3088">
        <w:rPr>
          <w:rFonts w:asciiTheme="minorHAnsi" w:hAnsiTheme="minorHAnsi" w:cstheme="minorHAnsi"/>
          <w:sz w:val="22"/>
          <w:szCs w:val="22"/>
        </w:rPr>
        <w:t xml:space="preserve">O pagamento deverá ser efetuado nos </w:t>
      </w:r>
      <w:r w:rsidR="003E3EDD">
        <w:rPr>
          <w:rFonts w:asciiTheme="minorHAnsi" w:hAnsiTheme="minorHAnsi" w:cstheme="minorHAnsi"/>
          <w:sz w:val="22"/>
          <w:szCs w:val="22"/>
        </w:rPr>
        <w:t>3</w:t>
      </w:r>
      <w:r w:rsidRPr="000B3088">
        <w:rPr>
          <w:rFonts w:asciiTheme="minorHAnsi" w:hAnsiTheme="minorHAnsi" w:cstheme="minorHAnsi"/>
          <w:sz w:val="22"/>
          <w:szCs w:val="22"/>
        </w:rPr>
        <w:t xml:space="preserve">0 </w:t>
      </w:r>
      <w:r w:rsidR="00997B4D">
        <w:rPr>
          <w:rFonts w:asciiTheme="minorHAnsi" w:hAnsiTheme="minorHAnsi" w:cstheme="minorHAnsi"/>
          <w:sz w:val="22"/>
          <w:szCs w:val="22"/>
        </w:rPr>
        <w:t>(</w:t>
      </w:r>
      <w:r w:rsidR="003E3EDD">
        <w:rPr>
          <w:rFonts w:asciiTheme="minorHAnsi" w:hAnsiTheme="minorHAnsi" w:cstheme="minorHAnsi"/>
          <w:sz w:val="22"/>
          <w:szCs w:val="22"/>
        </w:rPr>
        <w:t>tri</w:t>
      </w:r>
      <w:r w:rsidRPr="000B3088">
        <w:rPr>
          <w:rFonts w:asciiTheme="minorHAnsi" w:hAnsiTheme="minorHAnsi" w:cstheme="minorHAnsi"/>
          <w:sz w:val="22"/>
          <w:szCs w:val="22"/>
        </w:rPr>
        <w:t xml:space="preserve">nta) dias imediatos à data da emissão da fatura. </w:t>
      </w:r>
    </w:p>
    <w:p w:rsidR="003C10CD" w:rsidRPr="00B94CED" w:rsidRDefault="00AC08D5" w:rsidP="00996C89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AC08D5">
        <w:rPr>
          <w:rFonts w:ascii="Calibri" w:hAnsi="Calibri"/>
          <w:sz w:val="22"/>
          <w:szCs w:val="22"/>
        </w:rPr>
        <w:t>Aos preços indicados acrescem as taxas legais em vigor.</w:t>
      </w:r>
    </w:p>
    <w:p w:rsidR="00996C89" w:rsidRPr="00996C89" w:rsidRDefault="00996C89" w:rsidP="00B045B0">
      <w:pPr>
        <w:jc w:val="both"/>
        <w:rPr>
          <w:rFonts w:asciiTheme="minorHAnsi" w:hAnsiTheme="minorHAnsi"/>
          <w:bCs/>
          <w:sz w:val="22"/>
          <w:szCs w:val="22"/>
        </w:rPr>
      </w:pPr>
    </w:p>
    <w:p w:rsidR="00080264" w:rsidRPr="00996C89" w:rsidRDefault="003B4DF9" w:rsidP="00996C89">
      <w:pPr>
        <w:pStyle w:val="PargrafodaLista"/>
        <w:numPr>
          <w:ilvl w:val="1"/>
          <w:numId w:val="10"/>
        </w:numPr>
        <w:spacing w:before="120" w:after="120" w:line="360" w:lineRule="auto"/>
        <w:jc w:val="both"/>
        <w:rPr>
          <w:rFonts w:asciiTheme="minorHAnsi" w:hAnsiTheme="minorHAnsi" w:cs="Arial"/>
          <w:b/>
          <w:spacing w:val="-3"/>
          <w:sz w:val="22"/>
          <w:szCs w:val="22"/>
        </w:rPr>
      </w:pPr>
      <w:r w:rsidRPr="00D04098">
        <w:rPr>
          <w:rFonts w:asciiTheme="minorHAnsi" w:hAnsiTheme="minorHAnsi" w:cs="Arial"/>
          <w:b/>
          <w:spacing w:val="-3"/>
          <w:sz w:val="22"/>
          <w:szCs w:val="22"/>
        </w:rPr>
        <w:t>Contrato de prestação de serviços</w:t>
      </w:r>
    </w:p>
    <w:p w:rsidR="003B4DF9" w:rsidRDefault="003B4DF9" w:rsidP="00996C89">
      <w:pPr>
        <w:spacing w:before="120" w:after="120" w:line="360" w:lineRule="auto"/>
        <w:jc w:val="both"/>
        <w:rPr>
          <w:rFonts w:asciiTheme="minorHAnsi" w:hAnsiTheme="minorHAnsi" w:cs="Arial"/>
          <w:spacing w:val="-3"/>
          <w:sz w:val="22"/>
          <w:szCs w:val="22"/>
        </w:rPr>
      </w:pPr>
      <w:r w:rsidRPr="00996C89">
        <w:rPr>
          <w:rFonts w:asciiTheme="minorHAnsi" w:hAnsiTheme="minorHAnsi" w:cs="Arial"/>
          <w:spacing w:val="-3"/>
          <w:sz w:val="22"/>
          <w:szCs w:val="22"/>
        </w:rPr>
        <w:t>Para todas as propostas em que seja colocado equipamento na instalação do cliente de forma contínua, será elaborado um contrato de prestação de serviços.</w:t>
      </w:r>
    </w:p>
    <w:p w:rsidR="00996C89" w:rsidRPr="00996C89" w:rsidRDefault="00996C89" w:rsidP="00B045B0">
      <w:pPr>
        <w:jc w:val="both"/>
        <w:rPr>
          <w:rFonts w:asciiTheme="minorHAnsi" w:hAnsiTheme="minorHAnsi" w:cs="Arial"/>
          <w:spacing w:val="-3"/>
          <w:sz w:val="22"/>
          <w:szCs w:val="22"/>
        </w:rPr>
      </w:pPr>
    </w:p>
    <w:p w:rsidR="00871B9D" w:rsidRPr="00871B9D" w:rsidRDefault="00871B9D" w:rsidP="00996C89">
      <w:pPr>
        <w:pStyle w:val="PargrafodaLista"/>
        <w:numPr>
          <w:ilvl w:val="1"/>
          <w:numId w:val="10"/>
        </w:numPr>
        <w:spacing w:before="120" w:after="120" w:line="360" w:lineRule="auto"/>
        <w:contextualSpacing w:val="0"/>
        <w:jc w:val="both"/>
        <w:rPr>
          <w:rFonts w:asciiTheme="minorHAnsi" w:hAnsiTheme="minorHAnsi" w:cs="Arial"/>
          <w:b/>
          <w:spacing w:val="-3"/>
          <w:sz w:val="22"/>
          <w:szCs w:val="22"/>
        </w:rPr>
      </w:pPr>
      <w:r w:rsidRPr="00871B9D">
        <w:rPr>
          <w:rFonts w:asciiTheme="minorHAnsi" w:eastAsia="Batang" w:hAnsiTheme="minorHAnsi" w:cs="Arial"/>
          <w:b/>
          <w:sz w:val="22"/>
          <w:szCs w:val="22"/>
        </w:rPr>
        <w:t>Adjudicação / Validade da proposta</w:t>
      </w:r>
    </w:p>
    <w:p w:rsidR="00871B9D" w:rsidRPr="00871B9D" w:rsidRDefault="00871B9D" w:rsidP="00996C89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Prazo de v</w:t>
      </w:r>
      <w:r w:rsidRPr="00871B9D">
        <w:rPr>
          <w:rFonts w:asciiTheme="minorHAnsi" w:hAnsiTheme="minorHAnsi"/>
          <w:sz w:val="22"/>
          <w:szCs w:val="22"/>
        </w:rPr>
        <w:t>alidade da proposta: 30 dias.</w:t>
      </w:r>
    </w:p>
    <w:p w:rsidR="00871B9D" w:rsidRPr="00871B9D" w:rsidRDefault="00871B9D" w:rsidP="00996C89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871B9D">
        <w:rPr>
          <w:rFonts w:asciiTheme="minorHAnsi" w:hAnsiTheme="minorHAnsi"/>
          <w:sz w:val="22"/>
          <w:szCs w:val="22"/>
        </w:rPr>
        <w:t>Ultrapassado o prazo de validade da proposta as condições comerciais apresentadas deverão ser confirmadas.</w:t>
      </w:r>
    </w:p>
    <w:p w:rsidR="00871B9D" w:rsidRPr="00871B9D" w:rsidRDefault="00871B9D" w:rsidP="00996C89">
      <w:pPr>
        <w:pStyle w:val="Cabealho8"/>
        <w:spacing w:before="120" w:after="120" w:line="360" w:lineRule="auto"/>
        <w:jc w:val="both"/>
        <w:rPr>
          <w:rFonts w:asciiTheme="minorHAnsi" w:eastAsia="Batang" w:hAnsiTheme="minorHAnsi"/>
          <w:i w:val="0"/>
          <w:sz w:val="22"/>
          <w:szCs w:val="22"/>
        </w:rPr>
      </w:pPr>
      <w:r w:rsidRPr="00871B9D">
        <w:rPr>
          <w:rFonts w:asciiTheme="minorHAnsi" w:eastAsia="Batang" w:hAnsiTheme="minorHAnsi"/>
          <w:i w:val="0"/>
          <w:sz w:val="22"/>
          <w:szCs w:val="22"/>
        </w:rPr>
        <w:t>Para iniciar prestação de serviços de gestão de resíduos é necessária a confirmação da V/ Empresa, em como está de acordo com as condições expressas nesta proposta.</w:t>
      </w:r>
    </w:p>
    <w:p w:rsidR="00871B9D" w:rsidRDefault="00871B9D" w:rsidP="00996C89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871B9D">
        <w:rPr>
          <w:rFonts w:asciiTheme="minorHAnsi" w:hAnsiTheme="minorHAnsi"/>
          <w:sz w:val="22"/>
          <w:szCs w:val="22"/>
        </w:rPr>
        <w:t>A presente proposta poderá ser adjudicada com o envio de uma cópia da proposta devidamente carimbada e assinada no campo “</w:t>
      </w:r>
      <w:r w:rsidRPr="00871B9D">
        <w:rPr>
          <w:rFonts w:asciiTheme="minorHAnsi" w:hAnsiTheme="minorHAnsi"/>
          <w:b/>
          <w:i/>
          <w:sz w:val="22"/>
          <w:szCs w:val="22"/>
        </w:rPr>
        <w:t>Concordo com as condições da</w:t>
      </w:r>
      <w:r w:rsidRPr="00871B9D">
        <w:rPr>
          <w:rFonts w:asciiTheme="minorHAnsi" w:hAnsiTheme="minorHAnsi"/>
          <w:b/>
          <w:sz w:val="22"/>
          <w:szCs w:val="22"/>
        </w:rPr>
        <w:t xml:space="preserve"> </w:t>
      </w:r>
      <w:r w:rsidRPr="00871B9D">
        <w:rPr>
          <w:rFonts w:asciiTheme="minorHAnsi" w:hAnsiTheme="minorHAnsi"/>
          <w:b/>
          <w:i/>
          <w:sz w:val="22"/>
          <w:szCs w:val="22"/>
        </w:rPr>
        <w:t>proposta”</w:t>
      </w:r>
      <w:r w:rsidRPr="00871B9D">
        <w:rPr>
          <w:rFonts w:asciiTheme="minorHAnsi" w:hAnsiTheme="minorHAnsi"/>
          <w:sz w:val="22"/>
          <w:szCs w:val="22"/>
        </w:rPr>
        <w:t xml:space="preserve">. </w:t>
      </w:r>
    </w:p>
    <w:p w:rsidR="002C672A" w:rsidRDefault="002C672A" w:rsidP="002C672A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comgrelh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9"/>
      </w:tblGrid>
      <w:tr w:rsidR="002C672A" w:rsidTr="00C01BE8">
        <w:tc>
          <w:tcPr>
            <w:tcW w:w="4219" w:type="dxa"/>
          </w:tcPr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  <w:r w:rsidRPr="00871B9D">
              <w:rPr>
                <w:rFonts w:asciiTheme="minorHAnsi" w:hAnsiTheme="minorHAnsi"/>
                <w:b/>
                <w:sz w:val="22"/>
                <w:szCs w:val="22"/>
              </w:rPr>
              <w:t>Concordo com as condições da proposta</w:t>
            </w:r>
            <w:r w:rsidRPr="00871B9D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</w:p>
          <w:p w:rsidR="002C672A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  <w:r w:rsidRPr="00871B9D"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</w:p>
          <w:p w:rsidR="00953697" w:rsidRDefault="00953697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</w:p>
          <w:p w:rsidR="00953697" w:rsidRPr="00871B9D" w:rsidRDefault="00953697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</w:p>
          <w:p w:rsidR="002C672A" w:rsidRPr="00871B9D" w:rsidRDefault="002C672A" w:rsidP="00C01BE8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871B9D">
              <w:rPr>
                <w:rFonts w:asciiTheme="minorHAnsi" w:hAnsiTheme="minorHAnsi"/>
                <w:sz w:val="22"/>
                <w:szCs w:val="22"/>
              </w:rPr>
              <w:t xml:space="preserve">                </w:t>
            </w:r>
            <w:r w:rsidRPr="00871B9D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  <w:r w:rsidRPr="00871B9D">
              <w:rPr>
                <w:rFonts w:asciiTheme="minorHAnsi" w:hAnsiTheme="minorHAnsi"/>
                <w:sz w:val="22"/>
                <w:szCs w:val="22"/>
              </w:rPr>
              <w:t xml:space="preserve">                 Assinatura e carimbo</w:t>
            </w:r>
          </w:p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</w:p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  <w:r w:rsidRPr="00871B9D">
              <w:rPr>
                <w:rFonts w:asciiTheme="minorHAnsi" w:hAnsiTheme="minorHAnsi"/>
                <w:sz w:val="22"/>
                <w:szCs w:val="22"/>
              </w:rPr>
              <w:t xml:space="preserve">Em </w:t>
            </w:r>
            <w:r w:rsidRPr="00871B9D">
              <w:rPr>
                <w:rFonts w:ascii="Arial" w:hAnsi="Arial" w:cs="Arial"/>
                <w:sz w:val="22"/>
                <w:szCs w:val="22"/>
              </w:rPr>
              <w:t>____, ____, ____</w:t>
            </w:r>
          </w:p>
          <w:p w:rsidR="002C672A" w:rsidRPr="00871B9D" w:rsidRDefault="002C672A" w:rsidP="00C01BE8">
            <w:pPr>
              <w:pStyle w:val="Cabealho"/>
              <w:rPr>
                <w:rFonts w:asciiTheme="minorHAnsi" w:hAnsiTheme="minorHAnsi"/>
                <w:sz w:val="22"/>
                <w:szCs w:val="22"/>
              </w:rPr>
            </w:pPr>
          </w:p>
          <w:p w:rsidR="002C672A" w:rsidRPr="00E54CB9" w:rsidRDefault="002166CC" w:rsidP="00953697">
            <w:pPr>
              <w:spacing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E54CB9">
              <w:rPr>
                <w:rFonts w:asciiTheme="minorHAnsi" w:eastAsia="Batang" w:hAnsiTheme="minorHAnsi" w:cs="Vrinda"/>
                <w:b/>
                <w:caps/>
                <w:sz w:val="22"/>
                <w:szCs w:val="22"/>
              </w:rPr>
              <w:t>Ref.ª:</w:t>
            </w:r>
            <w:r w:rsidRPr="00E54CB9">
              <w:rPr>
                <w:rFonts w:asciiTheme="minorHAnsi" w:eastAsia="Batang" w:hAnsiTheme="minorHAnsi" w:cs="Vrinda"/>
                <w:caps/>
                <w:sz w:val="22"/>
                <w:szCs w:val="22"/>
              </w:rPr>
              <w:t xml:space="preserve"> </w:t>
            </w:r>
            <w:r w:rsidR="00A333CE">
              <w:rPr>
                <w:rFonts w:asciiTheme="minorHAnsi" w:eastAsia="Batang" w:hAnsiTheme="minorHAnsi" w:cs="Vrinda"/>
                <w:caps/>
                <w:sz w:val="22"/>
                <w:szCs w:val="22"/>
              </w:rPr>
              <w:t>2020</w:t>
            </w:r>
            <w:r w:rsidR="003F4F84">
              <w:rPr>
                <w:rFonts w:asciiTheme="minorHAnsi" w:eastAsia="Batang" w:hAnsiTheme="minorHAnsi" w:cs="Vrinda"/>
                <w:caps/>
                <w:sz w:val="22"/>
                <w:szCs w:val="22"/>
              </w:rPr>
              <w:t>.</w:t>
            </w:r>
            <w:r w:rsidR="00745451">
              <w:rPr>
                <w:rFonts w:asciiTheme="minorHAnsi" w:eastAsia="Batang" w:hAnsiTheme="minorHAnsi" w:cs="Vrinda"/>
                <w:caps/>
                <w:sz w:val="22"/>
                <w:szCs w:val="22"/>
              </w:rPr>
              <w:t>142</w:t>
            </w:r>
            <w:r w:rsidR="00A01469">
              <w:rPr>
                <w:rFonts w:asciiTheme="minorHAnsi" w:eastAsia="Batang" w:hAnsiTheme="minorHAnsi" w:cs="Vrinda"/>
                <w:caps/>
                <w:sz w:val="22"/>
                <w:szCs w:val="22"/>
              </w:rPr>
              <w:t>/AR</w:t>
            </w:r>
          </w:p>
        </w:tc>
      </w:tr>
    </w:tbl>
    <w:p w:rsidR="002C672A" w:rsidRDefault="002C672A" w:rsidP="002C672A">
      <w:pPr>
        <w:spacing w:line="360" w:lineRule="auto"/>
        <w:jc w:val="both"/>
        <w:rPr>
          <w:rFonts w:asciiTheme="minorHAnsi" w:eastAsia="Batang" w:hAnsiTheme="minorHAnsi" w:cs="Arial"/>
          <w:sz w:val="22"/>
          <w:szCs w:val="22"/>
        </w:rPr>
      </w:pPr>
    </w:p>
    <w:p w:rsidR="002166CC" w:rsidRDefault="002166CC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  <w:r w:rsidRPr="00871B9D">
        <w:rPr>
          <w:rFonts w:asciiTheme="minorHAnsi" w:eastAsia="Batang" w:hAnsiTheme="minorHAnsi" w:cs="Arial"/>
          <w:sz w:val="22"/>
          <w:szCs w:val="22"/>
        </w:rPr>
        <w:t>Com os melhores cumprimentos,</w:t>
      </w:r>
    </w:p>
    <w:p w:rsidR="00953697" w:rsidRDefault="00953697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</w:p>
    <w:p w:rsidR="00953697" w:rsidRDefault="00953697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</w:p>
    <w:p w:rsidR="00953697" w:rsidRDefault="002B28A7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  <w:r>
        <w:rPr>
          <w:rFonts w:ascii="Century Gothic" w:hAnsi="Century Gothic" w:cs="Arial"/>
          <w:bCs/>
          <w:noProof/>
          <w:sz w:val="18"/>
        </w:rPr>
        <w:drawing>
          <wp:anchor distT="0" distB="0" distL="114300" distR="114300" simplePos="0" relativeHeight="251659264" behindDoc="1" locked="0" layoutInCell="1" allowOverlap="1" wp14:anchorId="4156134D" wp14:editId="1E2F547B">
            <wp:simplePos x="0" y="0"/>
            <wp:positionH relativeFrom="column">
              <wp:posOffset>-66675</wp:posOffset>
            </wp:positionH>
            <wp:positionV relativeFrom="paragraph">
              <wp:posOffset>198120</wp:posOffset>
            </wp:positionV>
            <wp:extent cx="2314575" cy="323850"/>
            <wp:effectExtent l="0" t="0" r="952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3697" w:rsidRDefault="00953697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</w:p>
    <w:p w:rsidR="00953697" w:rsidRPr="00871B9D" w:rsidRDefault="00953697" w:rsidP="002166CC">
      <w:pPr>
        <w:contextualSpacing/>
        <w:jc w:val="both"/>
        <w:rPr>
          <w:rFonts w:asciiTheme="minorHAnsi" w:eastAsia="Batang" w:hAnsiTheme="minorHAnsi" w:cs="Arial"/>
          <w:sz w:val="22"/>
          <w:szCs w:val="22"/>
        </w:rPr>
      </w:pPr>
      <w:r>
        <w:rPr>
          <w:rFonts w:asciiTheme="minorHAnsi" w:eastAsia="Batang" w:hAnsiTheme="minorHAnsi" w:cs="Arial"/>
          <w:sz w:val="22"/>
          <w:szCs w:val="22"/>
        </w:rPr>
        <w:t>_____________________________</w:t>
      </w:r>
    </w:p>
    <w:sectPr w:rsidR="00953697" w:rsidRPr="00871B9D" w:rsidSect="00583BEF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72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9BB" w:rsidRDefault="009259BB">
      <w:r>
        <w:separator/>
      </w:r>
    </w:p>
  </w:endnote>
  <w:endnote w:type="continuationSeparator" w:id="0">
    <w:p w:rsidR="009259BB" w:rsidRDefault="0092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DD" w:rsidRDefault="003E3EDD" w:rsidP="00D01083">
    <w:pPr>
      <w:pStyle w:val="Rodap"/>
      <w:pBdr>
        <w:top w:val="thinThickSmallGap" w:sz="12" w:space="0" w:color="6DA92D" w:themeColor="accent2" w:themeShade="BF"/>
      </w:pBdr>
      <w:ind w:left="-794" w:right="-794"/>
      <w:rPr>
        <w:rFonts w:asciiTheme="minorHAnsi" w:hAnsiTheme="minorHAnsi"/>
        <w:b/>
        <w:sz w:val="10"/>
        <w:szCs w:val="10"/>
        <w:u w:val="double"/>
      </w:rPr>
    </w:pPr>
    <w:r>
      <w:rPr>
        <w:rFonts w:asciiTheme="minorHAnsi" w:hAnsiTheme="minorHAnsi"/>
        <w:b/>
        <w:noProof/>
        <w:sz w:val="10"/>
        <w:szCs w:val="10"/>
        <w:u w:val="doubl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5264443</wp:posOffset>
          </wp:positionH>
          <wp:positionV relativeFrom="paragraph">
            <wp:posOffset>90072</wp:posOffset>
          </wp:positionV>
          <wp:extent cx="1018443" cy="703385"/>
          <wp:effectExtent l="19050" t="0" r="0" b="0"/>
          <wp:wrapNone/>
          <wp:docPr id="4" name="Imagem 0" descr="Foto peq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to peq.jpg"/>
                  <pic:cNvPicPr/>
                </pic:nvPicPr>
                <pic:blipFill>
                  <a:blip r:embed="rId1"/>
                  <a:srcRect t="9890" b="9066"/>
                  <a:stretch>
                    <a:fillRect/>
                  </a:stretch>
                </pic:blipFill>
                <pic:spPr>
                  <a:xfrm>
                    <a:off x="0" y="0"/>
                    <a:ext cx="1018443" cy="703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acomgrelha"/>
      <w:tblW w:w="0" w:type="auto"/>
      <w:tblInd w:w="-79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70"/>
      <w:gridCol w:w="2552"/>
      <w:gridCol w:w="2126"/>
      <w:gridCol w:w="2739"/>
    </w:tblGrid>
    <w:tr w:rsidR="003E3EDD" w:rsidTr="00953697">
      <w:tc>
        <w:tcPr>
          <w:tcW w:w="2070" w:type="dxa"/>
        </w:tcPr>
        <w:p w:rsidR="003E3EDD" w:rsidRDefault="003E3EDD" w:rsidP="00B32D4B">
          <w:pPr>
            <w:pStyle w:val="Rodap"/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b/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BD44EF5" wp14:editId="3AE5CEDE">
                    <wp:simplePos x="0" y="0"/>
                    <wp:positionH relativeFrom="column">
                      <wp:posOffset>-271780</wp:posOffset>
                    </wp:positionH>
                    <wp:positionV relativeFrom="paragraph">
                      <wp:posOffset>-3810</wp:posOffset>
                    </wp:positionV>
                    <wp:extent cx="635" cy="635"/>
                    <wp:effectExtent l="13970" t="5715" r="13970" b="12700"/>
                    <wp:wrapNone/>
                    <wp:docPr id="6" name="AutoShap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B66AE2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4" o:spid="_x0000_s1026" type="#_x0000_t32" style="position:absolute;margin-left:-21.4pt;margin-top:-.3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GoHg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"/>
                </w:pict>
              </mc:Fallback>
            </mc:AlternateContent>
          </w:r>
          <w:r w:rsidRPr="00D71980">
            <w:rPr>
              <w:rFonts w:asciiTheme="minorHAnsi" w:hAnsiTheme="minorHAnsi"/>
              <w:b/>
              <w:sz w:val="14"/>
              <w:szCs w:val="14"/>
            </w:rPr>
            <w:t>Sede:</w:t>
          </w:r>
          <w:r w:rsidRPr="00D71980">
            <w:rPr>
              <w:rFonts w:asciiTheme="minorHAnsi" w:hAnsiTheme="minorHAnsi"/>
              <w:sz w:val="14"/>
              <w:szCs w:val="14"/>
            </w:rPr>
            <w:t xml:space="preserve"> </w:t>
          </w:r>
        </w:p>
        <w:p w:rsidR="00953697" w:rsidRDefault="00953697" w:rsidP="00B32D4B">
          <w:pPr>
            <w:pStyle w:val="Rodap"/>
            <w:rPr>
              <w:rFonts w:asciiTheme="minorHAnsi" w:hAnsiTheme="minorHAnsi"/>
              <w:sz w:val="14"/>
              <w:szCs w:val="14"/>
            </w:rPr>
          </w:pPr>
          <w:r w:rsidRPr="00953697">
            <w:rPr>
              <w:rFonts w:asciiTheme="minorHAnsi" w:hAnsiTheme="minorHAnsi"/>
              <w:sz w:val="14"/>
              <w:szCs w:val="14"/>
            </w:rPr>
            <w:t>Rua Mário Dionísio, N.º 2</w:t>
          </w:r>
        </w:p>
        <w:p w:rsidR="00953697" w:rsidRDefault="00953697" w:rsidP="00B32D4B">
          <w:pPr>
            <w:pStyle w:val="Rodap"/>
            <w:rPr>
              <w:rFonts w:asciiTheme="minorHAnsi" w:hAnsiTheme="minorHAnsi"/>
              <w:sz w:val="14"/>
              <w:szCs w:val="14"/>
            </w:rPr>
          </w:pPr>
          <w:r w:rsidRPr="00953697">
            <w:rPr>
              <w:rFonts w:asciiTheme="minorHAnsi" w:hAnsiTheme="minorHAnsi"/>
              <w:sz w:val="14"/>
              <w:szCs w:val="14"/>
            </w:rPr>
            <w:t>2799 – 557 Linda-a-Velha</w:t>
          </w:r>
        </w:p>
        <w:p w:rsidR="003E3EDD" w:rsidRDefault="003E3EDD" w:rsidP="00B32D4B">
          <w:pPr>
            <w:pStyle w:val="Rodap"/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Tel.: 219 427 760</w:t>
          </w:r>
        </w:p>
        <w:p w:rsidR="003E3EDD" w:rsidRDefault="003E3EDD" w:rsidP="00B32D4B">
          <w:pPr>
            <w:pStyle w:val="Rodap"/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Fax: 219 427 769</w:t>
          </w:r>
        </w:p>
        <w:p w:rsidR="003E3EDD" w:rsidRPr="00236862" w:rsidRDefault="003E3EDD" w:rsidP="00B32D4B">
          <w:pPr>
            <w:pStyle w:val="Rodap"/>
            <w:rPr>
              <w:rFonts w:asciiTheme="minorHAnsi" w:hAnsiTheme="minorHAnsi"/>
              <w:b/>
              <w:sz w:val="14"/>
              <w:szCs w:val="14"/>
              <w:u w:val="double"/>
            </w:rPr>
          </w:pPr>
          <w:r w:rsidRPr="00D71980">
            <w:rPr>
              <w:rFonts w:asciiTheme="minorHAnsi" w:hAnsiTheme="minorHAnsi"/>
              <w:sz w:val="14"/>
              <w:szCs w:val="14"/>
            </w:rPr>
            <w:t xml:space="preserve">E-Mail: </w:t>
          </w:r>
          <w:hyperlink r:id="rId2" w:history="1">
            <w:r w:rsidRPr="002D0E15">
              <w:rPr>
                <w:rStyle w:val="Hiperligao"/>
                <w:rFonts w:asciiTheme="minorHAnsi" w:hAnsiTheme="minorHAnsi"/>
                <w:color w:val="0000FF"/>
                <w:sz w:val="14"/>
                <w:szCs w:val="14"/>
              </w:rPr>
              <w:t>geral@triu.pt</w:t>
            </w:r>
          </w:hyperlink>
        </w:p>
      </w:tc>
      <w:tc>
        <w:tcPr>
          <w:tcW w:w="2552" w:type="dxa"/>
        </w:tcPr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639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b/>
              <w:sz w:val="14"/>
              <w:szCs w:val="14"/>
            </w:rPr>
            <w:t>Delegação</w:t>
          </w:r>
          <w:r w:rsidRPr="00D71980">
            <w:rPr>
              <w:rFonts w:asciiTheme="minorHAnsi" w:hAnsiTheme="minorHAnsi"/>
              <w:b/>
              <w:sz w:val="14"/>
              <w:szCs w:val="14"/>
            </w:rPr>
            <w:t xml:space="preserve"> Norte</w:t>
          </w:r>
          <w:r>
            <w:rPr>
              <w:rFonts w:asciiTheme="minorHAnsi" w:hAnsiTheme="minorHAnsi"/>
              <w:sz w:val="14"/>
              <w:szCs w:val="14"/>
            </w:rPr>
            <w:t xml:space="preserve">: 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639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Rua da Agra, 570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639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1C0A54">
            <w:rPr>
              <w:rFonts w:asciiTheme="minorHAnsi" w:hAnsiTheme="minorHAnsi"/>
              <w:sz w:val="14"/>
              <w:szCs w:val="14"/>
            </w:rPr>
            <w:t>4485-239 Guilhabreu · Vila do Conde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639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 xml:space="preserve">Tel.: </w:t>
          </w:r>
          <w:r w:rsidRPr="00D71980">
            <w:rPr>
              <w:rFonts w:asciiTheme="minorHAnsi" w:hAnsiTheme="minorHAnsi"/>
              <w:sz w:val="14"/>
              <w:szCs w:val="14"/>
            </w:rPr>
            <w:t xml:space="preserve">229 476 636 • </w:t>
          </w:r>
          <w:r>
            <w:rPr>
              <w:rFonts w:asciiTheme="minorHAnsi" w:hAnsiTheme="minorHAnsi"/>
              <w:sz w:val="14"/>
              <w:szCs w:val="14"/>
            </w:rPr>
            <w:t>Fax: 229 476 638</w:t>
          </w:r>
        </w:p>
        <w:p w:rsidR="003E3EDD" w:rsidRPr="00236862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639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D71980">
            <w:rPr>
              <w:rFonts w:asciiTheme="minorHAnsi" w:hAnsiTheme="minorHAnsi"/>
              <w:sz w:val="14"/>
              <w:szCs w:val="14"/>
            </w:rPr>
            <w:t xml:space="preserve">E-Mail: </w:t>
          </w:r>
          <w:hyperlink r:id="rId3" w:history="1">
            <w:r w:rsidRPr="002D0E15">
              <w:rPr>
                <w:rStyle w:val="Hiperligao"/>
                <w:rFonts w:asciiTheme="minorHAnsi" w:hAnsiTheme="minorHAnsi"/>
                <w:color w:val="0000FF"/>
                <w:sz w:val="14"/>
                <w:szCs w:val="14"/>
              </w:rPr>
              <w:t>geralnorte@triu.pt</w:t>
            </w:r>
          </w:hyperlink>
        </w:p>
      </w:tc>
      <w:tc>
        <w:tcPr>
          <w:tcW w:w="2126" w:type="dxa"/>
        </w:tcPr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b/>
              <w:sz w:val="14"/>
              <w:szCs w:val="14"/>
            </w:rPr>
          </w:pPr>
          <w:r>
            <w:rPr>
              <w:rFonts w:asciiTheme="minorHAnsi" w:hAnsiTheme="minorHAnsi"/>
              <w:b/>
              <w:sz w:val="14"/>
              <w:szCs w:val="14"/>
            </w:rPr>
            <w:t xml:space="preserve">Delegação </w:t>
          </w:r>
          <w:r w:rsidRPr="00D71980">
            <w:rPr>
              <w:rFonts w:asciiTheme="minorHAnsi" w:hAnsiTheme="minorHAnsi"/>
              <w:b/>
              <w:sz w:val="14"/>
              <w:szCs w:val="14"/>
            </w:rPr>
            <w:t xml:space="preserve">Aveiro: 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Zona Industrial de Loureiro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Rua da Moura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0415B7">
            <w:rPr>
              <w:rFonts w:asciiTheme="minorHAnsi" w:hAnsiTheme="minorHAnsi"/>
              <w:sz w:val="14"/>
              <w:szCs w:val="14"/>
            </w:rPr>
            <w:t>3720-070</w:t>
          </w:r>
          <w:r>
            <w:rPr>
              <w:rFonts w:asciiTheme="minorHAnsi" w:hAnsiTheme="minorHAnsi"/>
              <w:sz w:val="14"/>
              <w:szCs w:val="14"/>
            </w:rPr>
            <w:t xml:space="preserve"> Oliveira de Azeméis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D71980">
            <w:rPr>
              <w:rFonts w:asciiTheme="minorHAnsi" w:hAnsiTheme="minorHAnsi"/>
              <w:sz w:val="14"/>
              <w:szCs w:val="14"/>
            </w:rPr>
            <w:t>Tel.</w:t>
          </w:r>
          <w:r>
            <w:rPr>
              <w:rFonts w:asciiTheme="minorHAnsi" w:hAnsiTheme="minorHAnsi"/>
              <w:sz w:val="14"/>
              <w:szCs w:val="14"/>
            </w:rPr>
            <w:t xml:space="preserve">: </w:t>
          </w:r>
          <w:r w:rsidRPr="009744D9">
            <w:rPr>
              <w:rFonts w:asciiTheme="minorHAnsi" w:hAnsiTheme="minorHAnsi"/>
              <w:sz w:val="14"/>
              <w:szCs w:val="14"/>
            </w:rPr>
            <w:t>256 685 526</w:t>
          </w:r>
        </w:p>
        <w:p w:rsidR="003E3EDD" w:rsidRPr="00236862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D71980">
            <w:rPr>
              <w:rFonts w:asciiTheme="minorHAnsi" w:hAnsiTheme="minorHAnsi"/>
              <w:sz w:val="14"/>
              <w:szCs w:val="14"/>
            </w:rPr>
            <w:t>Fax.</w:t>
          </w:r>
          <w:r>
            <w:rPr>
              <w:rFonts w:asciiTheme="minorHAnsi" w:hAnsiTheme="minorHAnsi"/>
              <w:sz w:val="14"/>
              <w:szCs w:val="14"/>
            </w:rPr>
            <w:t>:</w:t>
          </w:r>
          <w:r w:rsidRPr="00D71980">
            <w:rPr>
              <w:rFonts w:asciiTheme="minorHAnsi" w:hAnsiTheme="minorHAnsi"/>
              <w:sz w:val="14"/>
              <w:szCs w:val="14"/>
            </w:rPr>
            <w:t xml:space="preserve"> </w:t>
          </w:r>
          <w:r w:rsidRPr="009744D9">
            <w:rPr>
              <w:rFonts w:asciiTheme="minorHAnsi" w:hAnsiTheme="minorHAnsi"/>
              <w:sz w:val="14"/>
              <w:szCs w:val="14"/>
            </w:rPr>
            <w:t>256 668 744</w:t>
          </w:r>
        </w:p>
      </w:tc>
      <w:tc>
        <w:tcPr>
          <w:tcW w:w="2739" w:type="dxa"/>
        </w:tcPr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b/>
              <w:sz w:val="14"/>
              <w:szCs w:val="14"/>
            </w:rPr>
          </w:pPr>
          <w:r>
            <w:rPr>
              <w:rFonts w:asciiTheme="minorHAnsi" w:hAnsiTheme="minorHAnsi"/>
              <w:b/>
              <w:sz w:val="14"/>
              <w:szCs w:val="14"/>
            </w:rPr>
            <w:t>Delegação</w:t>
          </w:r>
          <w:r w:rsidRPr="00D71980">
            <w:rPr>
              <w:rFonts w:asciiTheme="minorHAnsi" w:hAnsiTheme="minorHAnsi"/>
              <w:b/>
              <w:sz w:val="14"/>
              <w:szCs w:val="14"/>
            </w:rPr>
            <w:t xml:space="preserve"> Leiria: 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Rua Costa do Jardim – Campinos</w:t>
          </w:r>
          <w:r w:rsidRPr="00D71980">
            <w:rPr>
              <w:rFonts w:asciiTheme="minorHAnsi" w:hAnsiTheme="minorHAnsi"/>
              <w:sz w:val="14"/>
              <w:szCs w:val="14"/>
            </w:rPr>
            <w:t xml:space="preserve"> 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 w:rsidRPr="00D71980">
            <w:rPr>
              <w:rFonts w:asciiTheme="minorHAnsi" w:hAnsiTheme="minorHAnsi"/>
              <w:color w:val="000000"/>
              <w:sz w:val="14"/>
              <w:szCs w:val="14"/>
            </w:rPr>
            <w:t xml:space="preserve">2420-083 </w:t>
          </w:r>
          <w:r w:rsidRPr="00D71980">
            <w:rPr>
              <w:rFonts w:asciiTheme="minorHAnsi" w:hAnsiTheme="minorHAnsi"/>
              <w:sz w:val="14"/>
              <w:szCs w:val="14"/>
            </w:rPr>
            <w:t>Caranguejeira</w:t>
          </w:r>
          <w:r w:rsidRPr="00D71980">
            <w:rPr>
              <w:rFonts w:asciiTheme="minorHAnsi" w:hAnsiTheme="minorHAnsi"/>
              <w:b/>
              <w:sz w:val="14"/>
              <w:szCs w:val="14"/>
            </w:rPr>
            <w:t xml:space="preserve"> </w:t>
          </w:r>
        </w:p>
        <w:p w:rsidR="003E3EDD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>Tel.: 244 733 694/95</w:t>
          </w:r>
        </w:p>
        <w:p w:rsidR="003E3EDD" w:rsidRPr="00236862" w:rsidRDefault="003E3EDD" w:rsidP="00B32D4B">
          <w:pPr>
            <w:pStyle w:val="Rodap"/>
            <w:tabs>
              <w:tab w:val="clear" w:pos="4252"/>
              <w:tab w:val="clear" w:pos="8504"/>
              <w:tab w:val="left" w:pos="2127"/>
              <w:tab w:val="left" w:pos="6663"/>
              <w:tab w:val="right" w:pos="7938"/>
              <w:tab w:val="right" w:pos="9781"/>
            </w:tabs>
            <w:rPr>
              <w:rFonts w:asciiTheme="minorHAnsi" w:hAnsiTheme="minorHAnsi"/>
              <w:sz w:val="14"/>
              <w:szCs w:val="14"/>
            </w:rPr>
          </w:pPr>
          <w:r>
            <w:rPr>
              <w:rFonts w:asciiTheme="minorHAnsi" w:hAnsiTheme="minorHAnsi"/>
              <w:sz w:val="14"/>
              <w:szCs w:val="14"/>
            </w:rPr>
            <w:t xml:space="preserve">Fax.: </w:t>
          </w:r>
          <w:r w:rsidRPr="00D71980">
            <w:rPr>
              <w:rFonts w:asciiTheme="minorHAnsi" w:hAnsiTheme="minorHAnsi"/>
              <w:sz w:val="14"/>
              <w:szCs w:val="14"/>
            </w:rPr>
            <w:t>244 733 696</w:t>
          </w:r>
        </w:p>
      </w:tc>
    </w:tr>
  </w:tbl>
  <w:p w:rsidR="003E3EDD" w:rsidRDefault="003E3ED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9BB" w:rsidRDefault="009259BB">
      <w:r>
        <w:separator/>
      </w:r>
    </w:p>
  </w:footnote>
  <w:footnote w:type="continuationSeparator" w:id="0">
    <w:p w:rsidR="009259BB" w:rsidRDefault="00925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DD" w:rsidRDefault="003E3EDD" w:rsidP="00B65FAD">
    <w:pPr>
      <w:pStyle w:val="Cabealho"/>
      <w:tabs>
        <w:tab w:val="clear" w:pos="8504"/>
        <w:tab w:val="right" w:pos="9214"/>
      </w:tabs>
      <w:spacing w:after="120"/>
      <w:ind w:left="-426" w:right="-428"/>
      <w:rPr>
        <w:rFonts w:asciiTheme="minorHAnsi" w:hAnsiTheme="minorHAnsi"/>
        <w:u w:val="single"/>
      </w:rPr>
    </w:pPr>
    <w:r>
      <w:rPr>
        <w:rFonts w:asciiTheme="minorHAnsi" w:hAnsiTheme="minorHAnsi"/>
        <w:b/>
        <w:smallCaps/>
        <w:noProof/>
        <w:szCs w:val="20"/>
      </w:rPr>
      <w:drawing>
        <wp:inline distT="0" distB="0" distL="0" distR="0">
          <wp:extent cx="947113" cy="378635"/>
          <wp:effectExtent l="19050" t="0" r="5387" b="0"/>
          <wp:docPr id="2" name="Imagem 1" descr="Logo 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2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3190" cy="381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40F2B">
      <w:rPr>
        <w:rFonts w:asciiTheme="minorHAnsi" w:hAnsiTheme="minorHAnsi"/>
        <w:b/>
        <w:smallCaps/>
        <w:szCs w:val="20"/>
      </w:rPr>
      <w:t>Técnicas de Resíduos Industriais e Urbanos, S.A.</w:t>
    </w:r>
    <w:r w:rsidRPr="00A40F2B">
      <w:rPr>
        <w:rFonts w:asciiTheme="minorHAnsi" w:hAnsiTheme="minorHAnsi"/>
        <w:szCs w:val="20"/>
      </w:rPr>
      <w:t xml:space="preserve">                                      </w:t>
    </w:r>
    <w:r>
      <w:rPr>
        <w:rFonts w:asciiTheme="minorHAnsi" w:hAnsiTheme="minorHAnsi"/>
        <w:szCs w:val="20"/>
      </w:rPr>
      <w:t xml:space="preserve">                    </w:t>
    </w:r>
    <w:r w:rsidRPr="00A40F2B">
      <w:rPr>
        <w:rFonts w:asciiTheme="minorHAnsi" w:hAnsiTheme="minorHAnsi"/>
        <w:szCs w:val="20"/>
      </w:rPr>
      <w:t xml:space="preserve">              </w:t>
    </w:r>
    <w:r>
      <w:rPr>
        <w:rFonts w:asciiTheme="minorHAnsi" w:hAnsiTheme="minorHAnsi"/>
        <w:szCs w:val="20"/>
      </w:rPr>
      <w:t xml:space="preserve">    </w:t>
    </w:r>
    <w:r w:rsidRPr="00A40F2B">
      <w:rPr>
        <w:rFonts w:asciiTheme="minorHAnsi" w:hAnsiTheme="minorHAnsi"/>
        <w:szCs w:val="20"/>
      </w:rPr>
      <w:t xml:space="preserve">          </w:t>
    </w:r>
    <w:r w:rsidRPr="00A40F2B">
      <w:rPr>
        <w:rFonts w:asciiTheme="minorHAnsi" w:hAnsiTheme="minorHAnsi"/>
      </w:rPr>
      <w:t xml:space="preserve">Página </w:t>
    </w:r>
    <w:r w:rsidRPr="00A40F2B">
      <w:rPr>
        <w:rFonts w:asciiTheme="minorHAnsi" w:hAnsiTheme="minorHAnsi"/>
      </w:rPr>
      <w:fldChar w:fldCharType="begin"/>
    </w:r>
    <w:r w:rsidRPr="00A40F2B">
      <w:rPr>
        <w:rFonts w:asciiTheme="minorHAnsi" w:hAnsiTheme="minorHAnsi"/>
      </w:rPr>
      <w:instrText xml:space="preserve"> PAGE </w:instrText>
    </w:r>
    <w:r w:rsidRPr="00A40F2B">
      <w:rPr>
        <w:rFonts w:asciiTheme="minorHAnsi" w:hAnsiTheme="minorHAnsi"/>
      </w:rPr>
      <w:fldChar w:fldCharType="separate"/>
    </w:r>
    <w:r w:rsidR="00745451">
      <w:rPr>
        <w:rFonts w:asciiTheme="minorHAnsi" w:hAnsiTheme="minorHAnsi"/>
        <w:noProof/>
      </w:rPr>
      <w:t>1</w:t>
    </w:r>
    <w:r w:rsidRPr="00A40F2B">
      <w:rPr>
        <w:rFonts w:asciiTheme="minorHAnsi" w:hAnsiTheme="minorHAnsi"/>
      </w:rPr>
      <w:fldChar w:fldCharType="end"/>
    </w:r>
    <w:r w:rsidRPr="007C1A95">
      <w:rPr>
        <w:rFonts w:asciiTheme="minorHAnsi" w:hAnsiTheme="minorHAnsi"/>
        <w:u w:val="single"/>
      </w:rPr>
      <w:t xml:space="preserve"> </w:t>
    </w:r>
  </w:p>
  <w:p w:rsidR="003E3EDD" w:rsidRPr="00B65FAD" w:rsidRDefault="003E3EDD" w:rsidP="00B045B0">
    <w:pPr>
      <w:pStyle w:val="Cabealho"/>
      <w:tabs>
        <w:tab w:val="clear" w:pos="8504"/>
        <w:tab w:val="right" w:pos="9214"/>
      </w:tabs>
      <w:ind w:left="-425" w:right="-425"/>
      <w:rPr>
        <w:rFonts w:asciiTheme="minorHAnsi" w:hAnsiTheme="minorHAnsi"/>
        <w:u w:val="single"/>
      </w:rPr>
    </w:pPr>
  </w:p>
  <w:p w:rsidR="003E3EDD" w:rsidRPr="00567BB6" w:rsidRDefault="003E3EDD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011A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CCC10C1"/>
    <w:multiLevelType w:val="hybridMultilevel"/>
    <w:tmpl w:val="ED986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56AD9"/>
    <w:multiLevelType w:val="hybridMultilevel"/>
    <w:tmpl w:val="B69860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CD22EF"/>
    <w:multiLevelType w:val="hybridMultilevel"/>
    <w:tmpl w:val="DEFCF41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E7C25"/>
    <w:multiLevelType w:val="hybridMultilevel"/>
    <w:tmpl w:val="CA30340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6C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AA3984"/>
    <w:multiLevelType w:val="hybridMultilevel"/>
    <w:tmpl w:val="89DE69E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362D8"/>
    <w:multiLevelType w:val="multilevel"/>
    <w:tmpl w:val="4DDA3C8E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10" w15:restartNumberingAfterBreak="0">
    <w:nsid w:val="55625166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580B570E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632145E9"/>
    <w:multiLevelType w:val="hybridMultilevel"/>
    <w:tmpl w:val="ACB064A2"/>
    <w:lvl w:ilvl="0" w:tplc="F44E0E64">
      <w:start w:val="1"/>
      <w:numFmt w:val="lowerLetter"/>
      <w:lvlText w:val="%1)"/>
      <w:lvlJc w:val="left"/>
      <w:pPr>
        <w:ind w:left="1428" w:hanging="360"/>
      </w:pPr>
      <w:rPr>
        <w:rFonts w:asciiTheme="minorHAnsi" w:eastAsia="Times New Roman" w:hAnsiTheme="minorHAnsi" w:cstheme="minorHAnsi" w:hint="default"/>
        <w:b/>
        <w:sz w:val="22"/>
        <w:szCs w:val="22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4A26DAD"/>
    <w:multiLevelType w:val="hybridMultilevel"/>
    <w:tmpl w:val="A7A052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22520"/>
    <w:multiLevelType w:val="hybridMultilevel"/>
    <w:tmpl w:val="0A74736E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41FF7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DA94259"/>
    <w:multiLevelType w:val="hybridMultilevel"/>
    <w:tmpl w:val="0CD6E61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A6660"/>
    <w:multiLevelType w:val="hybridMultilevel"/>
    <w:tmpl w:val="88B63F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44C40"/>
    <w:multiLevelType w:val="hybridMultilevel"/>
    <w:tmpl w:val="4DF03F98"/>
    <w:lvl w:ilvl="0" w:tplc="08160017">
      <w:start w:val="1"/>
      <w:numFmt w:val="lowerLetter"/>
      <w:lvlText w:val="%1)"/>
      <w:lvlJc w:val="lef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0C7074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791D13DD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7973048D"/>
    <w:multiLevelType w:val="singleLevel"/>
    <w:tmpl w:val="08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F0F4703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2"/>
  </w:num>
  <w:num w:numId="2">
    <w:abstractNumId w:val="10"/>
  </w:num>
  <w:num w:numId="3">
    <w:abstractNumId w:val="0"/>
  </w:num>
  <w:num w:numId="4">
    <w:abstractNumId w:val="15"/>
  </w:num>
  <w:num w:numId="5">
    <w:abstractNumId w:val="19"/>
  </w:num>
  <w:num w:numId="6">
    <w:abstractNumId w:val="11"/>
  </w:num>
  <w:num w:numId="7">
    <w:abstractNumId w:val="20"/>
  </w:num>
  <w:num w:numId="8">
    <w:abstractNumId w:val="7"/>
  </w:num>
  <w:num w:numId="9">
    <w:abstractNumId w:val="13"/>
  </w:num>
  <w:num w:numId="10">
    <w:abstractNumId w:val="3"/>
  </w:num>
  <w:num w:numId="11">
    <w:abstractNumId w:val="17"/>
  </w:num>
  <w:num w:numId="12">
    <w:abstractNumId w:val="21"/>
  </w:num>
  <w:num w:numId="13">
    <w:abstractNumId w:val="1"/>
  </w:num>
  <w:num w:numId="14">
    <w:abstractNumId w:val="2"/>
  </w:num>
  <w:num w:numId="15">
    <w:abstractNumId w:val="16"/>
  </w:num>
  <w:num w:numId="16">
    <w:abstractNumId w:val="9"/>
  </w:num>
  <w:num w:numId="17">
    <w:abstractNumId w:val="4"/>
  </w:num>
  <w:num w:numId="18">
    <w:abstractNumId w:val="8"/>
  </w:num>
  <w:num w:numId="19">
    <w:abstractNumId w:val="12"/>
  </w:num>
  <w:num w:numId="20">
    <w:abstractNumId w:val="14"/>
  </w:num>
  <w:num w:numId="21">
    <w:abstractNumId w:val="18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BF8"/>
    <w:rsid w:val="00001176"/>
    <w:rsid w:val="00002CCB"/>
    <w:rsid w:val="0001230D"/>
    <w:rsid w:val="00014EF4"/>
    <w:rsid w:val="00017041"/>
    <w:rsid w:val="00017A09"/>
    <w:rsid w:val="000305C8"/>
    <w:rsid w:val="0004220E"/>
    <w:rsid w:val="000434B9"/>
    <w:rsid w:val="00047241"/>
    <w:rsid w:val="000534A3"/>
    <w:rsid w:val="00057544"/>
    <w:rsid w:val="00064C62"/>
    <w:rsid w:val="00080264"/>
    <w:rsid w:val="0009413D"/>
    <w:rsid w:val="00095634"/>
    <w:rsid w:val="000A2863"/>
    <w:rsid w:val="000B17B9"/>
    <w:rsid w:val="000B52F1"/>
    <w:rsid w:val="000B5C8B"/>
    <w:rsid w:val="000E0BE7"/>
    <w:rsid w:val="000E0C62"/>
    <w:rsid w:val="000E1C04"/>
    <w:rsid w:val="000E41C0"/>
    <w:rsid w:val="000E49FC"/>
    <w:rsid w:val="000E5E91"/>
    <w:rsid w:val="000F68B1"/>
    <w:rsid w:val="00110126"/>
    <w:rsid w:val="00111A55"/>
    <w:rsid w:val="00111F84"/>
    <w:rsid w:val="00116C67"/>
    <w:rsid w:val="001362B7"/>
    <w:rsid w:val="00141F29"/>
    <w:rsid w:val="001428D2"/>
    <w:rsid w:val="001433BC"/>
    <w:rsid w:val="00150F62"/>
    <w:rsid w:val="0016142E"/>
    <w:rsid w:val="00171DF7"/>
    <w:rsid w:val="00173BCF"/>
    <w:rsid w:val="00190A48"/>
    <w:rsid w:val="00193A06"/>
    <w:rsid w:val="001A0CE5"/>
    <w:rsid w:val="001A7709"/>
    <w:rsid w:val="001B2634"/>
    <w:rsid w:val="001B2965"/>
    <w:rsid w:val="001C1032"/>
    <w:rsid w:val="001C1319"/>
    <w:rsid w:val="001C3352"/>
    <w:rsid w:val="001E241A"/>
    <w:rsid w:val="001E5405"/>
    <w:rsid w:val="001E6997"/>
    <w:rsid w:val="001F2184"/>
    <w:rsid w:val="001F7B63"/>
    <w:rsid w:val="001F7F23"/>
    <w:rsid w:val="0021135E"/>
    <w:rsid w:val="0021136A"/>
    <w:rsid w:val="002166CC"/>
    <w:rsid w:val="002173DE"/>
    <w:rsid w:val="00221702"/>
    <w:rsid w:val="00232547"/>
    <w:rsid w:val="00234522"/>
    <w:rsid w:val="0023600A"/>
    <w:rsid w:val="00236862"/>
    <w:rsid w:val="002420A9"/>
    <w:rsid w:val="002426B9"/>
    <w:rsid w:val="00251C45"/>
    <w:rsid w:val="00255E19"/>
    <w:rsid w:val="00263384"/>
    <w:rsid w:val="00274CB2"/>
    <w:rsid w:val="0028033E"/>
    <w:rsid w:val="00280812"/>
    <w:rsid w:val="0029287F"/>
    <w:rsid w:val="00292BF8"/>
    <w:rsid w:val="002A461F"/>
    <w:rsid w:val="002B0589"/>
    <w:rsid w:val="002B28A7"/>
    <w:rsid w:val="002B468E"/>
    <w:rsid w:val="002C21F1"/>
    <w:rsid w:val="002C672A"/>
    <w:rsid w:val="002D0E15"/>
    <w:rsid w:val="002E0E5D"/>
    <w:rsid w:val="002F4B8C"/>
    <w:rsid w:val="002F7EE5"/>
    <w:rsid w:val="00300946"/>
    <w:rsid w:val="00314944"/>
    <w:rsid w:val="00314A68"/>
    <w:rsid w:val="0031521A"/>
    <w:rsid w:val="00331316"/>
    <w:rsid w:val="00331F27"/>
    <w:rsid w:val="0034552C"/>
    <w:rsid w:val="00346212"/>
    <w:rsid w:val="003462EE"/>
    <w:rsid w:val="00346695"/>
    <w:rsid w:val="00361BCE"/>
    <w:rsid w:val="0036283E"/>
    <w:rsid w:val="003633F6"/>
    <w:rsid w:val="00366E7B"/>
    <w:rsid w:val="00387471"/>
    <w:rsid w:val="003904B0"/>
    <w:rsid w:val="003A458D"/>
    <w:rsid w:val="003A5950"/>
    <w:rsid w:val="003A7046"/>
    <w:rsid w:val="003B1F68"/>
    <w:rsid w:val="003B4DF9"/>
    <w:rsid w:val="003C10CD"/>
    <w:rsid w:val="003C44CC"/>
    <w:rsid w:val="003D10F0"/>
    <w:rsid w:val="003D3576"/>
    <w:rsid w:val="003D3E6E"/>
    <w:rsid w:val="003E3EDD"/>
    <w:rsid w:val="003E509C"/>
    <w:rsid w:val="003E69B6"/>
    <w:rsid w:val="003E6E53"/>
    <w:rsid w:val="003F317A"/>
    <w:rsid w:val="003F39B5"/>
    <w:rsid w:val="003F4F84"/>
    <w:rsid w:val="0040190D"/>
    <w:rsid w:val="00402359"/>
    <w:rsid w:val="0041049A"/>
    <w:rsid w:val="00414A13"/>
    <w:rsid w:val="0042274B"/>
    <w:rsid w:val="00426424"/>
    <w:rsid w:val="00426FD4"/>
    <w:rsid w:val="004326A5"/>
    <w:rsid w:val="00433EE9"/>
    <w:rsid w:val="00436AC2"/>
    <w:rsid w:val="00454C78"/>
    <w:rsid w:val="00465375"/>
    <w:rsid w:val="0046644F"/>
    <w:rsid w:val="004667F5"/>
    <w:rsid w:val="00470439"/>
    <w:rsid w:val="00496A8B"/>
    <w:rsid w:val="004A566A"/>
    <w:rsid w:val="004B37CF"/>
    <w:rsid w:val="004C1C65"/>
    <w:rsid w:val="004D0E95"/>
    <w:rsid w:val="004D298E"/>
    <w:rsid w:val="004D5247"/>
    <w:rsid w:val="004D6D10"/>
    <w:rsid w:val="004E354B"/>
    <w:rsid w:val="004E52A8"/>
    <w:rsid w:val="004F2F10"/>
    <w:rsid w:val="004F6902"/>
    <w:rsid w:val="004F7A98"/>
    <w:rsid w:val="0050114F"/>
    <w:rsid w:val="005028AC"/>
    <w:rsid w:val="00523191"/>
    <w:rsid w:val="00525022"/>
    <w:rsid w:val="00536C18"/>
    <w:rsid w:val="0054459F"/>
    <w:rsid w:val="0055066D"/>
    <w:rsid w:val="00550CD2"/>
    <w:rsid w:val="005612AB"/>
    <w:rsid w:val="00563A55"/>
    <w:rsid w:val="00566E58"/>
    <w:rsid w:val="00567BB6"/>
    <w:rsid w:val="00574464"/>
    <w:rsid w:val="00574AAA"/>
    <w:rsid w:val="0058180A"/>
    <w:rsid w:val="00583BEF"/>
    <w:rsid w:val="005938B6"/>
    <w:rsid w:val="00594D85"/>
    <w:rsid w:val="005A1D2F"/>
    <w:rsid w:val="005A27EB"/>
    <w:rsid w:val="005A2C7E"/>
    <w:rsid w:val="005A4FB2"/>
    <w:rsid w:val="005B44A5"/>
    <w:rsid w:val="005B6950"/>
    <w:rsid w:val="005C41ED"/>
    <w:rsid w:val="005C6FC9"/>
    <w:rsid w:val="005D0E0F"/>
    <w:rsid w:val="005D1023"/>
    <w:rsid w:val="005D2FB6"/>
    <w:rsid w:val="005D7F20"/>
    <w:rsid w:val="005E221E"/>
    <w:rsid w:val="005E558B"/>
    <w:rsid w:val="005F1189"/>
    <w:rsid w:val="005F30F7"/>
    <w:rsid w:val="005F3F75"/>
    <w:rsid w:val="005F5E64"/>
    <w:rsid w:val="00612E97"/>
    <w:rsid w:val="0061541E"/>
    <w:rsid w:val="0062351F"/>
    <w:rsid w:val="00637517"/>
    <w:rsid w:val="0064116E"/>
    <w:rsid w:val="00642A34"/>
    <w:rsid w:val="006441F4"/>
    <w:rsid w:val="006511CD"/>
    <w:rsid w:val="006552F2"/>
    <w:rsid w:val="00656712"/>
    <w:rsid w:val="006575EF"/>
    <w:rsid w:val="00660CC7"/>
    <w:rsid w:val="00663528"/>
    <w:rsid w:val="00664B5B"/>
    <w:rsid w:val="006736B9"/>
    <w:rsid w:val="00673D94"/>
    <w:rsid w:val="006774F3"/>
    <w:rsid w:val="0069100D"/>
    <w:rsid w:val="0069498E"/>
    <w:rsid w:val="006B2CDE"/>
    <w:rsid w:val="006B335C"/>
    <w:rsid w:val="006B6844"/>
    <w:rsid w:val="006C558E"/>
    <w:rsid w:val="006D1B17"/>
    <w:rsid w:val="006E09AE"/>
    <w:rsid w:val="006E70BB"/>
    <w:rsid w:val="006F38BB"/>
    <w:rsid w:val="006F77C6"/>
    <w:rsid w:val="006F7E69"/>
    <w:rsid w:val="00700DFD"/>
    <w:rsid w:val="00703D27"/>
    <w:rsid w:val="00704C8B"/>
    <w:rsid w:val="0070775A"/>
    <w:rsid w:val="00722567"/>
    <w:rsid w:val="0072423C"/>
    <w:rsid w:val="0073587C"/>
    <w:rsid w:val="00745451"/>
    <w:rsid w:val="0076129D"/>
    <w:rsid w:val="00764A4F"/>
    <w:rsid w:val="00766BEF"/>
    <w:rsid w:val="007710E6"/>
    <w:rsid w:val="00774708"/>
    <w:rsid w:val="00776DDE"/>
    <w:rsid w:val="00777EE8"/>
    <w:rsid w:val="007858F7"/>
    <w:rsid w:val="00796268"/>
    <w:rsid w:val="007A29DE"/>
    <w:rsid w:val="007A6847"/>
    <w:rsid w:val="007B1958"/>
    <w:rsid w:val="007B40DD"/>
    <w:rsid w:val="007C05C5"/>
    <w:rsid w:val="007C1A95"/>
    <w:rsid w:val="007C65B3"/>
    <w:rsid w:val="007D7E40"/>
    <w:rsid w:val="007F4582"/>
    <w:rsid w:val="00804731"/>
    <w:rsid w:val="00816089"/>
    <w:rsid w:val="00827C84"/>
    <w:rsid w:val="00834B88"/>
    <w:rsid w:val="00841AF6"/>
    <w:rsid w:val="00845C3E"/>
    <w:rsid w:val="008503C7"/>
    <w:rsid w:val="008570E4"/>
    <w:rsid w:val="0086036C"/>
    <w:rsid w:val="008645DB"/>
    <w:rsid w:val="00864B72"/>
    <w:rsid w:val="00871B9D"/>
    <w:rsid w:val="00873266"/>
    <w:rsid w:val="0087728D"/>
    <w:rsid w:val="00881317"/>
    <w:rsid w:val="00885699"/>
    <w:rsid w:val="00894CA4"/>
    <w:rsid w:val="00896A96"/>
    <w:rsid w:val="008A0313"/>
    <w:rsid w:val="008A2FCC"/>
    <w:rsid w:val="008A5042"/>
    <w:rsid w:val="008A7ED6"/>
    <w:rsid w:val="008A7F1C"/>
    <w:rsid w:val="008B745B"/>
    <w:rsid w:val="008C2C5E"/>
    <w:rsid w:val="008D0D5F"/>
    <w:rsid w:val="008D3599"/>
    <w:rsid w:val="008D4B69"/>
    <w:rsid w:val="008D66CA"/>
    <w:rsid w:val="008D7850"/>
    <w:rsid w:val="008E0BE9"/>
    <w:rsid w:val="008E3D45"/>
    <w:rsid w:val="008E52DF"/>
    <w:rsid w:val="009200F3"/>
    <w:rsid w:val="009233E3"/>
    <w:rsid w:val="009259BB"/>
    <w:rsid w:val="00931AF9"/>
    <w:rsid w:val="00934879"/>
    <w:rsid w:val="00937DB2"/>
    <w:rsid w:val="0094186A"/>
    <w:rsid w:val="00942CF6"/>
    <w:rsid w:val="00945FC2"/>
    <w:rsid w:val="00946A89"/>
    <w:rsid w:val="00950485"/>
    <w:rsid w:val="00953697"/>
    <w:rsid w:val="009744D9"/>
    <w:rsid w:val="00982B8C"/>
    <w:rsid w:val="0098630E"/>
    <w:rsid w:val="00987CC8"/>
    <w:rsid w:val="009916C0"/>
    <w:rsid w:val="009941F7"/>
    <w:rsid w:val="009949FB"/>
    <w:rsid w:val="00995B13"/>
    <w:rsid w:val="00996C89"/>
    <w:rsid w:val="00997B4D"/>
    <w:rsid w:val="009D144E"/>
    <w:rsid w:val="009D2F4A"/>
    <w:rsid w:val="009D41E2"/>
    <w:rsid w:val="009E1FCB"/>
    <w:rsid w:val="009E4091"/>
    <w:rsid w:val="009E4D85"/>
    <w:rsid w:val="009E7DD8"/>
    <w:rsid w:val="009F4FDA"/>
    <w:rsid w:val="009F7E21"/>
    <w:rsid w:val="00A01469"/>
    <w:rsid w:val="00A17E7A"/>
    <w:rsid w:val="00A22AB1"/>
    <w:rsid w:val="00A320C5"/>
    <w:rsid w:val="00A333CE"/>
    <w:rsid w:val="00A40F2B"/>
    <w:rsid w:val="00A45DDC"/>
    <w:rsid w:val="00A57241"/>
    <w:rsid w:val="00A57F84"/>
    <w:rsid w:val="00A673D8"/>
    <w:rsid w:val="00A7194D"/>
    <w:rsid w:val="00A7221E"/>
    <w:rsid w:val="00A72903"/>
    <w:rsid w:val="00A75323"/>
    <w:rsid w:val="00A80015"/>
    <w:rsid w:val="00A83787"/>
    <w:rsid w:val="00A92641"/>
    <w:rsid w:val="00AA68A7"/>
    <w:rsid w:val="00AB2A80"/>
    <w:rsid w:val="00AB328D"/>
    <w:rsid w:val="00AB7428"/>
    <w:rsid w:val="00AC08D5"/>
    <w:rsid w:val="00AC3E71"/>
    <w:rsid w:val="00AC5327"/>
    <w:rsid w:val="00AC559C"/>
    <w:rsid w:val="00AD6D20"/>
    <w:rsid w:val="00AE2342"/>
    <w:rsid w:val="00AE27A0"/>
    <w:rsid w:val="00AE6310"/>
    <w:rsid w:val="00B01626"/>
    <w:rsid w:val="00B045B0"/>
    <w:rsid w:val="00B06027"/>
    <w:rsid w:val="00B117B1"/>
    <w:rsid w:val="00B154B7"/>
    <w:rsid w:val="00B27429"/>
    <w:rsid w:val="00B32D4B"/>
    <w:rsid w:val="00B4417B"/>
    <w:rsid w:val="00B51238"/>
    <w:rsid w:val="00B65FAD"/>
    <w:rsid w:val="00B7068F"/>
    <w:rsid w:val="00B73DBF"/>
    <w:rsid w:val="00B80CF5"/>
    <w:rsid w:val="00B81036"/>
    <w:rsid w:val="00B90012"/>
    <w:rsid w:val="00B94CED"/>
    <w:rsid w:val="00B95994"/>
    <w:rsid w:val="00B96D65"/>
    <w:rsid w:val="00BA5ECC"/>
    <w:rsid w:val="00BB03F4"/>
    <w:rsid w:val="00BB0C0B"/>
    <w:rsid w:val="00BB6DC6"/>
    <w:rsid w:val="00BB6F29"/>
    <w:rsid w:val="00BD376F"/>
    <w:rsid w:val="00BD563A"/>
    <w:rsid w:val="00BE2E58"/>
    <w:rsid w:val="00BE4B67"/>
    <w:rsid w:val="00BE5422"/>
    <w:rsid w:val="00BE7634"/>
    <w:rsid w:val="00BF5BAD"/>
    <w:rsid w:val="00C01041"/>
    <w:rsid w:val="00C01BE8"/>
    <w:rsid w:val="00C05076"/>
    <w:rsid w:val="00C102DD"/>
    <w:rsid w:val="00C11A5C"/>
    <w:rsid w:val="00C124B0"/>
    <w:rsid w:val="00C126BD"/>
    <w:rsid w:val="00C13FA8"/>
    <w:rsid w:val="00C33F0B"/>
    <w:rsid w:val="00C42AFF"/>
    <w:rsid w:val="00C45ABE"/>
    <w:rsid w:val="00C529C3"/>
    <w:rsid w:val="00C574B0"/>
    <w:rsid w:val="00C701FC"/>
    <w:rsid w:val="00C74E2C"/>
    <w:rsid w:val="00C75B3B"/>
    <w:rsid w:val="00C83139"/>
    <w:rsid w:val="00C966C7"/>
    <w:rsid w:val="00C96FB0"/>
    <w:rsid w:val="00C97F0A"/>
    <w:rsid w:val="00CA3B1F"/>
    <w:rsid w:val="00CA48F9"/>
    <w:rsid w:val="00CC3B08"/>
    <w:rsid w:val="00CD179B"/>
    <w:rsid w:val="00CD605C"/>
    <w:rsid w:val="00CE37D5"/>
    <w:rsid w:val="00CE4AAA"/>
    <w:rsid w:val="00CE5B58"/>
    <w:rsid w:val="00CE6963"/>
    <w:rsid w:val="00D000D4"/>
    <w:rsid w:val="00D01083"/>
    <w:rsid w:val="00D04098"/>
    <w:rsid w:val="00D0641C"/>
    <w:rsid w:val="00D10BDB"/>
    <w:rsid w:val="00D15CEA"/>
    <w:rsid w:val="00D16889"/>
    <w:rsid w:val="00D24726"/>
    <w:rsid w:val="00D268CC"/>
    <w:rsid w:val="00D314CB"/>
    <w:rsid w:val="00D349EF"/>
    <w:rsid w:val="00D618EC"/>
    <w:rsid w:val="00D62CB3"/>
    <w:rsid w:val="00D6534B"/>
    <w:rsid w:val="00D71980"/>
    <w:rsid w:val="00D72AC1"/>
    <w:rsid w:val="00D76FE9"/>
    <w:rsid w:val="00D906AC"/>
    <w:rsid w:val="00D92126"/>
    <w:rsid w:val="00D95A74"/>
    <w:rsid w:val="00DA3F53"/>
    <w:rsid w:val="00DA5630"/>
    <w:rsid w:val="00DB211A"/>
    <w:rsid w:val="00DB7935"/>
    <w:rsid w:val="00DC0091"/>
    <w:rsid w:val="00DC37D2"/>
    <w:rsid w:val="00DE09D8"/>
    <w:rsid w:val="00DF0AB9"/>
    <w:rsid w:val="00DF1849"/>
    <w:rsid w:val="00E2005D"/>
    <w:rsid w:val="00E20E35"/>
    <w:rsid w:val="00E31015"/>
    <w:rsid w:val="00E34A91"/>
    <w:rsid w:val="00E34D5C"/>
    <w:rsid w:val="00E461C1"/>
    <w:rsid w:val="00E70BFE"/>
    <w:rsid w:val="00E722F5"/>
    <w:rsid w:val="00E847D3"/>
    <w:rsid w:val="00E9315E"/>
    <w:rsid w:val="00E942ED"/>
    <w:rsid w:val="00EA1A0F"/>
    <w:rsid w:val="00EA29AA"/>
    <w:rsid w:val="00EA63A9"/>
    <w:rsid w:val="00EB26DC"/>
    <w:rsid w:val="00EB2D75"/>
    <w:rsid w:val="00EC08B2"/>
    <w:rsid w:val="00EE2FF1"/>
    <w:rsid w:val="00EF0F7C"/>
    <w:rsid w:val="00EF4DCA"/>
    <w:rsid w:val="00EF4E42"/>
    <w:rsid w:val="00F17F6D"/>
    <w:rsid w:val="00F212BE"/>
    <w:rsid w:val="00F21687"/>
    <w:rsid w:val="00F26B19"/>
    <w:rsid w:val="00F26F55"/>
    <w:rsid w:val="00F40A02"/>
    <w:rsid w:val="00F43ECF"/>
    <w:rsid w:val="00F44CAA"/>
    <w:rsid w:val="00F62D70"/>
    <w:rsid w:val="00F63217"/>
    <w:rsid w:val="00F80176"/>
    <w:rsid w:val="00F80E46"/>
    <w:rsid w:val="00F84C30"/>
    <w:rsid w:val="00F9450B"/>
    <w:rsid w:val="00F94E96"/>
    <w:rsid w:val="00FA1191"/>
    <w:rsid w:val="00FB76AF"/>
    <w:rsid w:val="00FC0553"/>
    <w:rsid w:val="00FC151C"/>
    <w:rsid w:val="00FD6030"/>
    <w:rsid w:val="00FD640E"/>
    <w:rsid w:val="00FD77E7"/>
    <w:rsid w:val="00FE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declarativa.pt/isiddamb/myml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34561FD"/>
  <w15:docId w15:val="{4781B549-7F78-433A-96BD-E4332652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rsid w:val="00346695"/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ter">
    <w:name w:val="Cabeçalho 8 Cará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rsid w:val="00871B9D"/>
    <w:rPr>
      <w:rFonts w:ascii="Tahoma" w:hAnsi="Tahoma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C96FB0"/>
    <w:rPr>
      <w:rFonts w:ascii="Tahoma" w:hAnsi="Tahoma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174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80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melo@mmfreeze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na.leite@correia-correi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norte@triu.pt" TargetMode="External"/><Relationship Id="rId2" Type="http://schemas.openxmlformats.org/officeDocument/2006/relationships/hyperlink" Target="mailto:geral@triu.pt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FaxTriu.dot" TargetMode="External"/></Relationships>
</file>

<file path=word/theme/theme1.xml><?xml version="1.0" encoding="utf-8"?>
<a:theme xmlns:a="http://schemas.openxmlformats.org/drawingml/2006/main" name="Tema do Office">
  <a:themeElements>
    <a:clrScheme name="Personalizado 6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2D05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A6E5-1436-46F4-9A0D-8316746B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FaxTriu</Template>
  <TotalTime>0</TotalTime>
  <Pages>3</Pages>
  <Words>466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Via Fax</vt:lpstr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Via Fax</dc:title>
  <dc:creator>Sandra Marques</dc:creator>
  <cp:lastModifiedBy>Ana Leite</cp:lastModifiedBy>
  <cp:revision>2</cp:revision>
  <cp:lastPrinted>2019-12-09T09:11:00Z</cp:lastPrinted>
  <dcterms:created xsi:type="dcterms:W3CDTF">2020-03-13T16:43:00Z</dcterms:created>
  <dcterms:modified xsi:type="dcterms:W3CDTF">2020-03-13T16:43:00Z</dcterms:modified>
</cp:coreProperties>
</file>